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D55F33" w:rsidRPr="00D55F33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D55F33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D55F33" w:rsidRPr="00D55F33" w14:paraId="03F27D25" w14:textId="77777777" w:rsidTr="00216331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D55F33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D55F33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D55F33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D55F33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D55F33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D55F33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D55F33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D55F33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D55F33">
              <w:rPr>
                <w:rFonts w:cs="Arial"/>
              </w:rPr>
              <w:t>SPRAWOZDANIE</w:t>
            </w:r>
          </w:p>
          <w:p w14:paraId="518859D7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vAlign w:val="center"/>
          </w:tcPr>
          <w:p w14:paraId="3E4F554E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D55F33" w:rsidRDefault="00231FC8" w:rsidP="005C2348">
            <w:pPr>
              <w:ind w:left="292" w:right="113" w:firstLine="1"/>
              <w:rPr>
                <w:rFonts w:ascii="Arial" w:hAnsi="Arial" w:cs="Arial"/>
                <w:sz w:val="18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D55F33" w:rsidRPr="00D55F33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D55F33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D55F33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D55F3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D55F33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D55F3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D55F33" w:rsidRPr="00D55F33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D55F33" w:rsidRPr="00D55F33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55F33" w:rsidRPr="00D55F33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D55F33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D55F33">
                    <w:rPr>
                      <w:rFonts w:ascii="Arial" w:hAnsi="Arial"/>
                    </w:rPr>
                    <w:t xml:space="preserve">za ... kwartał ... </w:t>
                  </w:r>
                  <w:r w:rsidRPr="00D55F3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D55F3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D55F33" w:rsidRDefault="00235D11" w:rsidP="005C2348">
      <w:pPr>
        <w:pStyle w:val="Nagwek9"/>
        <w:rPr>
          <w:sz w:val="10"/>
          <w:szCs w:val="10"/>
        </w:rPr>
      </w:pPr>
      <w:r w:rsidRPr="00D55F33">
        <w:rPr>
          <w:sz w:val="10"/>
          <w:szCs w:val="10"/>
        </w:rPr>
        <w:t>*) niepotrzebne skreślić</w:t>
      </w:r>
    </w:p>
    <w:p w14:paraId="6EC29C2E" w14:textId="77777777" w:rsidR="00DA6CC6" w:rsidRPr="00D55F33" w:rsidRDefault="00DA6CC6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D55F33" w:rsidRPr="00D55F33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D55F33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D55F33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D55F33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D55F33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D55F33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D55F33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D55F33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D55F33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D55F33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D55F33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D55F33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D55F33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razem (wiersze 4 do 9</w:t>
            </w:r>
            <w:r w:rsidR="00B45F18" w:rsidRPr="00D55F33">
              <w:rPr>
                <w:rFonts w:cs="Arial"/>
                <w:sz w:val="12"/>
                <w:szCs w:val="12"/>
              </w:rPr>
              <w:t>)</w:t>
            </w:r>
            <w:r w:rsidR="00813F16" w:rsidRPr="00D55F33">
              <w:rPr>
                <w:rFonts w:cs="Arial"/>
                <w:sz w:val="12"/>
                <w:szCs w:val="12"/>
              </w:rPr>
              <w:t xml:space="preserve"> </w:t>
            </w:r>
            <w:r w:rsidR="00813F16" w:rsidRPr="00D55F33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D55F33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5F33" w:rsidRPr="00D55F33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D55F33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D55F33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D55F33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D55F33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D55F33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D55F33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B0353C" w14:textId="77777777" w:rsidTr="00150AC8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bottom"/>
          </w:tcPr>
          <w:p w14:paraId="2EE86773" w14:textId="20D883BB" w:rsidR="00B45F18" w:rsidRPr="00D55F33" w:rsidRDefault="00A515C7" w:rsidP="00150AC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o</w:t>
            </w:r>
            <w:r w:rsidR="00B45F18" w:rsidRPr="00D55F33">
              <w:rPr>
                <w:rFonts w:cs="Arial"/>
                <w:sz w:val="12"/>
                <w:szCs w:val="12"/>
              </w:rPr>
              <w:t>dpowiedzialność podmiotów zbiorowych</w:t>
            </w:r>
            <w:r w:rsidR="00150AC8">
              <w:rPr>
                <w:rFonts w:cs="Arial"/>
                <w:sz w:val="12"/>
                <w:szCs w:val="12"/>
              </w:rPr>
              <w:t xml:space="preserve"> </w:t>
            </w:r>
            <w:r w:rsidR="00150AC8" w:rsidRPr="00150AC8">
              <w:rPr>
                <w:rFonts w:cs="Arial"/>
                <w:color w:val="FF0000"/>
                <w:sz w:val="14"/>
                <w:highlight w:val="yellow"/>
                <w:vertAlign w:val="superscript"/>
              </w:rPr>
              <w:t xml:space="preserve"> </w:t>
            </w:r>
            <w:r w:rsidR="00150AC8" w:rsidRPr="00150AC8">
              <w:rPr>
                <w:rFonts w:cs="Arial"/>
                <w:color w:val="FF0000"/>
                <w:sz w:val="16"/>
                <w:szCs w:val="16"/>
                <w:highlight w:val="yellow"/>
                <w:vertAlign w:val="superscript"/>
              </w:rPr>
              <w:t>w)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Kp</w:t>
            </w:r>
            <w:r w:rsidR="00135221" w:rsidRPr="00D55F33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D55F33">
              <w:rPr>
                <w:rFonts w:ascii="Arial" w:hAnsi="Arial" w:cs="Arial"/>
                <w:sz w:val="12"/>
              </w:rPr>
              <w:t xml:space="preserve"> do 3</w:t>
            </w:r>
            <w:r w:rsidR="00941941" w:rsidRPr="00D55F33">
              <w:rPr>
                <w:rFonts w:ascii="Arial" w:hAnsi="Arial" w:cs="Arial"/>
                <w:sz w:val="12"/>
              </w:rPr>
              <w:t>4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D55F33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T</w:t>
            </w:r>
            <w:r w:rsidR="00B45F18" w:rsidRPr="00D55F33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r w:rsidRPr="00D55F33">
              <w:rPr>
                <w:rFonts w:ascii="Arial" w:hAnsi="Arial" w:cs="Arial"/>
                <w:sz w:val="12"/>
              </w:rPr>
              <w:t>kpk</w:t>
            </w:r>
            <w:r w:rsidR="00B45F18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zatrzymanie osoby (art. 246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odmowę wszczęcia dochodzenia lub śledztwa oraz na umorzenie postępowania przygotowawczego (art. 306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postanowienia prokuratora w przedmiocie zastosowania innych niż tymczasowe aresztowanie środków zapobiegawczych  (art. 252 §2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postanowienia dot. zabezpieczenia majątkowego na mieniu oskarżonego (art. 293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>(art. 184 §5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§1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§2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dotyczących orzeczenia o przepadku przedmiotu poręczenia majątkowego (art. 270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orzeczenie  przepadku przedmiotów tytułem środka zabezpieczającego – po prawomocnym umorzeniu dochodzenia lub śledztwa (art. 323 §3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D55F33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>88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przedłużenie nakazu opuszczania lokalu mieszkalnego zajmowanego wspólnie z pokrzywdzonym na dalsze okresy (art.275a §1 i 4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(</w:t>
            </w:r>
            <w:r w:rsidRPr="00D55F33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przesłuchanie osoby poniżej 15 lat w trybie art. 185a kpk. i 185b kpk (patrz dział 1.1.7</w:t>
            </w:r>
            <w:r w:rsidR="004E096E" w:rsidRPr="00D55F33">
              <w:rPr>
                <w:rFonts w:ascii="Arial" w:hAnsi="Arial" w:cs="Arial"/>
                <w:sz w:val="11"/>
                <w:szCs w:val="11"/>
              </w:rPr>
              <w:t>.a</w:t>
            </w:r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D55F33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D55F3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D55F33" w:rsidRDefault="005118B2" w:rsidP="005C2348">
      <w:pPr>
        <w:pStyle w:val="Nagwek9"/>
        <w:rPr>
          <w:szCs w:val="24"/>
        </w:rPr>
      </w:pPr>
      <w:r w:rsidRPr="00D55F33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D55F33" w:rsidRPr="00D55F33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D55F33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D55F33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D55F33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Zażalenie na postanowienia dotyczące przeszukania i zatrzymania rzeczy (art. 236 kpk)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D55F33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D55F33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D55F33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D55F33">
              <w:rPr>
                <w:rFonts w:ascii="Arial" w:hAnsi="Arial" w:cs="Arial"/>
                <w:sz w:val="12"/>
              </w:rPr>
              <w:t>36</w:t>
            </w:r>
            <w:r w:rsidR="00135221" w:rsidRPr="00D55F33">
              <w:rPr>
                <w:rFonts w:ascii="Arial" w:hAnsi="Arial" w:cs="Arial"/>
                <w:sz w:val="12"/>
              </w:rPr>
              <w:t xml:space="preserve"> ,</w:t>
            </w:r>
            <w:r w:rsidR="00941941" w:rsidRPr="00D55F33">
              <w:rPr>
                <w:rFonts w:ascii="Arial" w:hAnsi="Arial" w:cs="Arial"/>
                <w:sz w:val="12"/>
              </w:rPr>
              <w:t xml:space="preserve"> </w:t>
            </w:r>
            <w:r w:rsidR="00FD5C7D" w:rsidRPr="00D55F33">
              <w:rPr>
                <w:rFonts w:ascii="Arial" w:hAnsi="Arial" w:cs="Arial"/>
                <w:sz w:val="12"/>
              </w:rPr>
              <w:t>61</w:t>
            </w:r>
            <w:r w:rsidR="00135221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D55F33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D55F33">
              <w:rPr>
                <w:rFonts w:ascii="Arial" w:hAnsi="Arial" w:cs="Arial"/>
                <w:sz w:val="12"/>
                <w:szCs w:val="12"/>
              </w:rPr>
              <w:t>+60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nioski o przyjęcie do depozytu sądowego (art.231§1 kpk</w:t>
            </w:r>
            <w:r w:rsidR="00ED25EF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48506E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9A96981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D55F33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(zamiana kary grzywny na pracę społecznie użyteczną (art. 45 §1 kkw)</w:t>
            </w:r>
            <w:r w:rsidR="008F3E7B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>orzeczenie wykonania zastępczej kary pozbawienia wolności w miejsce kary grzywny (art. 46 §1 kkw))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26DE23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C656906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r w:rsidR="00B73CCF"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34C98F7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D55F33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348D4D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8DCB97E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37AB7C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8EBE18C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(orzeczenie wykonania zastępczej kary pozbawienia wolności w miejsce kary ograniczenia wolności (art. 65 § 1 kkw)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8E2C2E8" w14:textId="14B908BE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370C8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Orzeczenia wydane na podstawie art. 201 i 204 kkw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46A25A" w14:textId="1F227674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BA47250" w14:textId="02992920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FC3CA4" w14:textId="242E5BD1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367A954" w14:textId="4AABC195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AE513" w14:textId="643018A5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072412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2FE741" w14:textId="77777777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(suma wierszy od 62 do 7</w:t>
            </w:r>
            <w:r w:rsidR="00092FF0" w:rsidRPr="00D55F33">
              <w:rPr>
                <w:rFonts w:ascii="Arial" w:hAnsi="Arial" w:cs="Arial"/>
                <w:sz w:val="12"/>
              </w:rPr>
              <w:t>8</w:t>
            </w:r>
            <w:r w:rsidRPr="00D55F33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o przyjęcie do depozytu sądowego (art.231§1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1BC8" w14:textId="792EF793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D55F33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Kop </w:t>
            </w:r>
            <w:r w:rsidRPr="00D55F33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D55F33">
              <w:rPr>
                <w:rFonts w:ascii="Arial" w:hAnsi="Arial" w:cs="Arial"/>
                <w:sz w:val="12"/>
              </w:rPr>
              <w:t>10</w:t>
            </w:r>
            <w:r w:rsidR="009B1720" w:rsidRPr="00D55F33">
              <w:rPr>
                <w:rFonts w:ascii="Arial" w:hAnsi="Arial" w:cs="Arial"/>
                <w:sz w:val="12"/>
              </w:rPr>
              <w:t>1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D55F33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prawnej dopuszczalności przejęcia prawomocnego orzeczenia do wykonania w Rzeczypospolitej Polskiej (art. 608 § 2 kpk i art. 609 § 2 kpk.)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przekazania prawomocnego orzeczenia do wykonania za granicą (art. 610 § 5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zabezpieczenie mienia (art. 611d § 2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D55F33" w:rsidRDefault="00E222CE" w:rsidP="005C2348"/>
    <w:p w14:paraId="715CCD4C" w14:textId="77777777" w:rsidR="00E222CE" w:rsidRPr="00D55F33" w:rsidRDefault="00E222CE" w:rsidP="005C2348"/>
    <w:p w14:paraId="103CC97C" w14:textId="77777777" w:rsidR="00E222CE" w:rsidRPr="00D55F33" w:rsidRDefault="00E222CE" w:rsidP="005C2348"/>
    <w:p w14:paraId="070A4AAE" w14:textId="77777777" w:rsidR="00E222CE" w:rsidRPr="00D55F33" w:rsidRDefault="00E222CE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D55F33" w:rsidRPr="00D55F33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D55F33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D55F33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D55F33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postanowienia o zatrzymaniu dowodów lub mającego na celu zabezpieczenie mienia (art. 589g-589k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środka zapobiegawczego (art. 607zd-607zg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dotyczącego grzywny, środków karnych w postaci nawiązki lub świadczenia pieniężnego lub też orzeczenia zasądzającego od sprawcy koszty procesu (611fa-611fe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przepadku (art.611fn-611 ft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skazującego na karę pozbawienia wolności z warunkowym zawieszeniem jej wykonania, karę ograniczenia wolności, samoistnie orzeczony środek karny, a także orzeczenia o warunkowym zwolnieniu oraz warunkowym umorzeniu postępowania karnego (art. 611u-611uc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postanowienia o zatrzymaniu dowodów lub mającego na celu zabezpieczenie mienia (art. 589l-589u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o karach o charakterze pieniężnym (art. 611ff-611fm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przepadku (art. 611fu-611 fze)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karnego związanego z poddaniem sprawcy próbie (art. 611ud-611uj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europejskiego nakazu dochodzeniowego (END) (art. 589ze § 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D55F33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D55F33" w:rsidRDefault="00324289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D55F33">
        <w:rPr>
          <w:rFonts w:ascii="Arial" w:hAnsi="Arial" w:cs="Arial"/>
          <w:b/>
          <w:sz w:val="18"/>
          <w:szCs w:val="18"/>
        </w:rPr>
        <w:t>Dział 1.1.a.</w:t>
      </w:r>
      <w:r w:rsidR="00D66BA3" w:rsidRPr="00D55F33">
        <w:rPr>
          <w:rFonts w:ascii="Arial" w:hAnsi="Arial" w:cs="Arial"/>
          <w:sz w:val="13"/>
          <w:szCs w:val="13"/>
        </w:rPr>
        <w:t xml:space="preserve">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691FC1" w:rsidRPr="00D55F33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D55F3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</w:rPr>
      </w:pPr>
      <w:r w:rsidRPr="00D55F33">
        <w:rPr>
          <w:rFonts w:ascii="Arial" w:hAnsi="Arial" w:cs="Arial"/>
        </w:rPr>
        <w:t xml:space="preserve">         </w:t>
      </w:r>
    </w:p>
    <w:p w14:paraId="035A6FE8" w14:textId="46C731A8" w:rsidR="00DA6CC6" w:rsidRPr="00D55F33" w:rsidRDefault="00324289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D55F33">
        <w:rPr>
          <w:rFonts w:ascii="Arial" w:hAnsi="Arial" w:cs="Arial"/>
          <w:sz w:val="13"/>
          <w:szCs w:val="13"/>
        </w:rPr>
        <w:t xml:space="preserve">          </w:t>
      </w:r>
      <w:r w:rsidR="00D66BA3" w:rsidRPr="00D55F33">
        <w:rPr>
          <w:rFonts w:ascii="Arial" w:hAnsi="Arial" w:cs="Arial"/>
          <w:sz w:val="13"/>
          <w:szCs w:val="13"/>
        </w:rPr>
        <w:t xml:space="preserve">           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3F83B7CD" w14:textId="77777777" w:rsidR="00E47F87" w:rsidRPr="00D55F33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D55F33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D55F33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D55F33" w:rsidRPr="00D55F33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D55F33" w:rsidRPr="00D55F33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D55F33" w:rsidRPr="00D55F33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D55F33" w:rsidRPr="00D55F33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D55F33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D55F33">
              <w:rPr>
                <w:rFonts w:cs="Arial"/>
                <w:bCs/>
                <w:iCs/>
              </w:rPr>
              <w:t>Ogółem (</w:t>
            </w:r>
            <w:r w:rsidRPr="00D55F33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D55F33">
              <w:rPr>
                <w:rFonts w:cs="Arial"/>
                <w:b w:val="0"/>
                <w:iCs/>
              </w:rPr>
              <w:t>6</w:t>
            </w:r>
            <w:r w:rsidRPr="00D55F33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  <w:r w:rsidRPr="00D55F33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kpk 59 §1 kpw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D55F33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D55F33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D55F33">
              <w:rPr>
                <w:rFonts w:ascii="Arial" w:hAnsi="Arial" w:cs="Arial"/>
                <w:sz w:val="12"/>
                <w:szCs w:val="12"/>
              </w:rPr>
              <w:pgNum/>
            </w:r>
            <w:r w:rsidRPr="00D55F33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35 kpk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art. 36 kpk</w:t>
            </w: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art. 37 kpk (art. 11 § 2 kpw)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11a </w:t>
            </w:r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</w:rPr>
              <w:t>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D55F33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r.w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D55F33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D55F33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D55F33" w:rsidRPr="00D55F33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>art. 43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>art. 44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D55F33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D55F33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D55F33" w:rsidRDefault="005C0C1C" w:rsidP="005C2348">
      <w:pPr>
        <w:rPr>
          <w:rFonts w:ascii="Arial" w:hAnsi="Arial" w:cs="Arial"/>
        </w:rPr>
      </w:pPr>
    </w:p>
    <w:p w14:paraId="5B4B2D05" w14:textId="77777777" w:rsidR="005C0C1C" w:rsidRPr="00D55F33" w:rsidRDefault="005C0C1C" w:rsidP="005C2348">
      <w:pPr>
        <w:rPr>
          <w:rFonts w:ascii="Arial" w:hAnsi="Arial" w:cs="Arial"/>
        </w:rPr>
      </w:pPr>
    </w:p>
    <w:p w14:paraId="6E0B0084" w14:textId="77777777" w:rsidR="005C0C1C" w:rsidRPr="00D55F33" w:rsidRDefault="005C0C1C" w:rsidP="005C2348">
      <w:pPr>
        <w:rPr>
          <w:rFonts w:ascii="Arial" w:hAnsi="Arial" w:cs="Arial"/>
        </w:rPr>
      </w:pPr>
    </w:p>
    <w:p w14:paraId="371FB0C7" w14:textId="77777777" w:rsidR="005C0C1C" w:rsidRPr="00D55F33" w:rsidRDefault="005C0C1C" w:rsidP="005C2348">
      <w:pPr>
        <w:rPr>
          <w:rFonts w:ascii="Arial" w:hAnsi="Arial" w:cs="Arial"/>
        </w:rPr>
      </w:pPr>
    </w:p>
    <w:p w14:paraId="55CDA0A0" w14:textId="77777777" w:rsidR="005C0C1C" w:rsidRPr="00D55F33" w:rsidRDefault="005C0C1C" w:rsidP="005C2348">
      <w:pPr>
        <w:rPr>
          <w:rFonts w:ascii="Arial" w:hAnsi="Arial" w:cs="Arial"/>
        </w:rPr>
      </w:pPr>
    </w:p>
    <w:p w14:paraId="4C980E43" w14:textId="77777777" w:rsidR="005C0C1C" w:rsidRPr="00D55F33" w:rsidRDefault="005C0C1C" w:rsidP="005C2348">
      <w:pPr>
        <w:rPr>
          <w:rFonts w:ascii="Arial" w:hAnsi="Arial" w:cs="Arial"/>
        </w:rPr>
      </w:pPr>
    </w:p>
    <w:p w14:paraId="00680F03" w14:textId="77777777" w:rsidR="00C425BE" w:rsidRPr="00D55F33" w:rsidRDefault="00C425BE" w:rsidP="005C2348">
      <w:pPr>
        <w:rPr>
          <w:rFonts w:ascii="Arial" w:hAnsi="Arial" w:cs="Arial"/>
        </w:rPr>
      </w:pPr>
    </w:p>
    <w:p w14:paraId="3314A46E" w14:textId="77777777" w:rsidR="00C425BE" w:rsidRPr="00D55F33" w:rsidRDefault="00C425BE" w:rsidP="005C2348">
      <w:pPr>
        <w:rPr>
          <w:rFonts w:ascii="Arial" w:hAnsi="Arial" w:cs="Arial"/>
        </w:rPr>
      </w:pPr>
    </w:p>
    <w:p w14:paraId="39F4EE99" w14:textId="77777777" w:rsidR="00C81ACB" w:rsidRPr="00D55F33" w:rsidRDefault="00C81ACB" w:rsidP="005C2348">
      <w:pPr>
        <w:rPr>
          <w:rFonts w:ascii="Arial" w:hAnsi="Arial" w:cs="Arial"/>
        </w:rPr>
      </w:pPr>
    </w:p>
    <w:p w14:paraId="04723542" w14:textId="77777777" w:rsidR="00C81ACB" w:rsidRPr="00D55F33" w:rsidRDefault="00C81ACB" w:rsidP="005C2348">
      <w:pPr>
        <w:rPr>
          <w:rFonts w:ascii="Arial" w:hAnsi="Arial" w:cs="Arial"/>
        </w:rPr>
      </w:pPr>
    </w:p>
    <w:p w14:paraId="2C71D801" w14:textId="77777777" w:rsidR="00C81ACB" w:rsidRPr="00D55F33" w:rsidRDefault="00C81ACB" w:rsidP="005C2348">
      <w:pPr>
        <w:rPr>
          <w:rFonts w:ascii="Arial" w:hAnsi="Arial" w:cs="Arial"/>
        </w:rPr>
      </w:pPr>
    </w:p>
    <w:p w14:paraId="7D671589" w14:textId="77777777" w:rsidR="00246CA9" w:rsidRPr="00D55F33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>Dział 1.1.2. Struktura załatwień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D55F33" w:rsidRPr="00D55F33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D55F33" w:rsidRPr="00D55F33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D55F33" w:rsidRPr="00D55F33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D55F33" w:rsidRPr="00D55F33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D55F33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D55F33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D55F33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kpw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poprzez przekazanie w trybie art. 35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35 kpk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37 kpk </w:t>
            </w:r>
            <w:r w:rsidRPr="00D55F33">
              <w:rPr>
                <w:rFonts w:ascii="Arial" w:hAnsi="Arial" w:cs="Arial"/>
                <w:iCs/>
                <w:sz w:val="14"/>
              </w:rPr>
              <w:t>(art. 11 §2 upw)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Zwrot w trybie art. 345 i 344a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43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44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D55F33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D55F33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26A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BE1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D55F33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D55F33" w:rsidRDefault="00246CA9" w:rsidP="005C2348">
      <w:pPr>
        <w:pStyle w:val="Nagwek3"/>
        <w:jc w:val="left"/>
      </w:pPr>
      <w:r w:rsidRPr="00D55F33">
        <w:t xml:space="preserve"> </w:t>
      </w:r>
    </w:p>
    <w:p w14:paraId="769DBFF3" w14:textId="1435C274" w:rsidR="006D641A" w:rsidRPr="00D55F33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1.1.b.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Sprawy rozpatrywane w trybie art. 335, 336, 338a, 387 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D55F33" w:rsidRPr="00D55F33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D55F33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D55F33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D55F33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D55F33" w:rsidRPr="00D55F33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4FC31D2F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9BA518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46D60799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D55F33" w:rsidRPr="00D55F33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D55F33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EB4E21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D55F33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D55F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2E3A38D9" w:rsidR="006D641A" w:rsidRPr="00D55F33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D55F33">
        <w:rPr>
          <w:rFonts w:cs="Arial"/>
          <w:sz w:val="16"/>
          <w:szCs w:val="16"/>
        </w:rPr>
        <w:t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</w:t>
      </w:r>
      <w:r w:rsidRPr="006E3A40">
        <w:rPr>
          <w:rFonts w:cs="Arial"/>
          <w:sz w:val="16"/>
          <w:szCs w:val="16"/>
          <w:highlight w:val="lightGray"/>
        </w:rPr>
        <w:t xml:space="preserve">. </w:t>
      </w:r>
      <w:r w:rsidR="006E3A40" w:rsidRPr="006E3A40">
        <w:rPr>
          <w:rFonts w:cs="Arial"/>
          <w:sz w:val="16"/>
          <w:szCs w:val="16"/>
          <w:highlight w:val="lightGray"/>
        </w:rPr>
        <w:t>8</w:t>
      </w:r>
      <w:r w:rsidRPr="006E3A40">
        <w:rPr>
          <w:rFonts w:cs="Arial"/>
          <w:sz w:val="16"/>
          <w:szCs w:val="16"/>
          <w:highlight w:val="lightGray"/>
        </w:rPr>
        <w:t>.</w:t>
      </w:r>
      <w:r w:rsidRPr="00D55F33">
        <w:rPr>
          <w:rFonts w:cs="Arial"/>
          <w:sz w:val="16"/>
          <w:szCs w:val="16"/>
        </w:rPr>
        <w:t xml:space="preserve">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D55F33" w:rsidRPr="00D55F33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D55F33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D55F33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D55F33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D55F33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D55F33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D55F33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D55F33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D55F33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D55F33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 załatwień w dz. 1.1. 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D55F33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D55F33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D55F33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D55F33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1.</w:t>
      </w:r>
      <w:r w:rsidRPr="00D55F33">
        <w:rPr>
          <w:rFonts w:ascii="Arial" w:hAnsi="Arial" w:cs="Arial"/>
          <w:sz w:val="16"/>
          <w:szCs w:val="16"/>
        </w:rPr>
        <w:t xml:space="preserve"> </w:t>
      </w:r>
      <w:r w:rsidR="00DA6CC6" w:rsidRPr="00D55F33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D55F33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D55F33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D55F3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D55F33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D55F33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D55F33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D55F33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2</w:t>
      </w:r>
      <w:r w:rsidRPr="00D55F33">
        <w:rPr>
          <w:rFonts w:ascii="Arial" w:hAnsi="Arial" w:cs="Arial"/>
          <w:b/>
          <w:sz w:val="18"/>
          <w:szCs w:val="18"/>
        </w:rPr>
        <w:t>.</w:t>
      </w:r>
      <w:r w:rsidRPr="00D55F33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D55F33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mediacji 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D55F33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D55F33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D55F33">
        <w:rPr>
          <w:rFonts w:ascii="Arial" w:hAnsi="Arial" w:cs="Arial"/>
          <w:b/>
          <w:sz w:val="18"/>
          <w:szCs w:val="18"/>
        </w:rPr>
        <w:t>Dział 1.1.d.a.</w:t>
      </w:r>
      <w:r w:rsidRPr="00D55F33">
        <w:rPr>
          <w:rFonts w:ascii="Arial" w:hAnsi="Arial" w:cs="Arial"/>
          <w:sz w:val="16"/>
          <w:szCs w:val="16"/>
        </w:rPr>
        <w:t xml:space="preserve"> Wyszczególnienie warunków ugody</w:t>
      </w:r>
      <w:r w:rsidRPr="00D55F33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D55F33" w:rsidRPr="00D55F33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D55F33" w:rsidRPr="00D55F33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W</w:t>
            </w:r>
          </w:p>
        </w:tc>
      </w:tr>
      <w:tr w:rsidR="00D55F33" w:rsidRPr="00D55F33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D55F33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D55F33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D55F33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55F33" w:rsidRPr="00D55F33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AEF140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EB0F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B6A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17F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5FE968C" w14:textId="77777777" w:rsidR="00B0743C" w:rsidRPr="00D55F33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250C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0B210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CCE2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FDA2D3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7089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2996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65EE6E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5D0E95F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B487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BA922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FD022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C8891C7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54A4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4C6C8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ECA83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5BD19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4475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790C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B0B4BFA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D55F33" w:rsidRPr="00D55F33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D55F33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D55F33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przestępstw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0</w:t>
            </w:r>
            <w:r w:rsidR="00E07F88" w:rsidRPr="00D55F33">
              <w:rPr>
                <w:rFonts w:ascii="Arial" w:hAnsi="Arial" w:cs="Arial"/>
                <w:sz w:val="12"/>
              </w:rPr>
              <w:t>8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wykroczeń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</w:t>
            </w:r>
            <w:r w:rsidR="0011480D" w:rsidRPr="00D55F33">
              <w:rPr>
                <w:rFonts w:ascii="Arial" w:hAnsi="Arial" w:cs="Arial"/>
                <w:sz w:val="12"/>
              </w:rPr>
              <w:t>83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D55F33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D55F33" w:rsidRPr="00D55F33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D55F33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D55F33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D55F33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wyłączeniem kks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 (art.58§1 k.p.w.)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>(art.58§3 k.p.w.)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>(art.73 k.p.w.)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D55F33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D55F33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D55F33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D55F33" w:rsidRDefault="00324289" w:rsidP="005C2348">
      <w:pPr>
        <w:spacing w:line="120" w:lineRule="exact"/>
        <w:ind w:right="-265"/>
        <w:rPr>
          <w:rFonts w:ascii="Arial" w:hAnsi="Arial" w:cs="Arial"/>
          <w:sz w:val="12"/>
        </w:rPr>
      </w:pPr>
      <w:r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D55F33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1.1.g.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P</w:t>
      </w:r>
      <w:r w:rsidRPr="00D55F33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D55F33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D55F33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1.1.i.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W</w:t>
      </w:r>
      <w:r w:rsidRPr="00D55F33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D55F33" w:rsidRPr="00D55F33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D55F33" w:rsidRPr="00D55F33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2</w:t>
            </w:r>
          </w:p>
        </w:tc>
      </w:tr>
      <w:tr w:rsidR="00D55F33" w:rsidRPr="00D55F33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D55F33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Wydane orzeczenia</w:t>
            </w:r>
            <w:r w:rsidR="001745AC" w:rsidRPr="00D55F33">
              <w:rPr>
                <w:rFonts w:cs="Arial"/>
                <w:b w:val="0"/>
                <w:sz w:val="12"/>
              </w:rPr>
              <w:t xml:space="preserve"> </w:t>
            </w:r>
            <w:r w:rsidR="00A375F3" w:rsidRPr="00D55F33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D55F33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D55F33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D55F33">
        <w:rPr>
          <w:rFonts w:cs="Arial"/>
          <w:sz w:val="18"/>
          <w:szCs w:val="18"/>
        </w:rPr>
        <w:t>Dział 1.1.j.</w:t>
      </w:r>
      <w:r w:rsidRPr="00D55F33">
        <w:rPr>
          <w:rFonts w:cs="Arial"/>
          <w:szCs w:val="16"/>
        </w:rPr>
        <w:t xml:space="preserve"> </w:t>
      </w:r>
      <w:r w:rsidR="004B6337" w:rsidRPr="00D55F33">
        <w:rPr>
          <w:rFonts w:cs="Arial"/>
          <w:b w:val="0"/>
          <w:szCs w:val="16"/>
        </w:rPr>
        <w:t>S</w:t>
      </w:r>
      <w:r w:rsidR="00DA6CC6" w:rsidRPr="00D55F33">
        <w:rPr>
          <w:rFonts w:cs="Arial"/>
          <w:b w:val="0"/>
          <w:szCs w:val="16"/>
        </w:rPr>
        <w:t>prawy dotyczące kasacji</w:t>
      </w:r>
      <w:bookmarkEnd w:id="1"/>
      <w:r w:rsidR="00DA6CC6" w:rsidRPr="00D55F33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D55F33" w:rsidRPr="00D55F33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D55F33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D55F33" w:rsidRPr="00D55F33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D55F33">
              <w:rPr>
                <w:rFonts w:ascii="Arial" w:hAnsi="Arial" w:cs="Arial"/>
                <w:sz w:val="13"/>
              </w:rPr>
              <w:t>2</w:t>
            </w:r>
            <w:r w:rsidRPr="00D55F33">
              <w:rPr>
                <w:rFonts w:ascii="Arial" w:hAnsi="Arial" w:cs="Arial"/>
                <w:sz w:val="13"/>
              </w:rPr>
              <w:t xml:space="preserve"> do </w:t>
            </w:r>
            <w:r w:rsidR="00FD06AE" w:rsidRPr="00D55F33">
              <w:rPr>
                <w:rFonts w:ascii="Arial" w:hAnsi="Arial" w:cs="Arial"/>
                <w:sz w:val="13"/>
              </w:rPr>
              <w:t>7</w:t>
            </w:r>
            <w:r w:rsidRPr="00D55F33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D55F33" w:rsidRPr="00D55F33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D55F33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D55F3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1.1.k.</w:t>
      </w:r>
      <w:r w:rsidRPr="00D55F33">
        <w:rPr>
          <w:rFonts w:cs="Arial"/>
          <w:b w:val="0"/>
          <w:sz w:val="16"/>
          <w:szCs w:val="16"/>
        </w:rPr>
        <w:t xml:space="preserve"> Wpływ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D55F33" w:rsidRDefault="00324289" w:rsidP="005C2348">
      <w:r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D55F33">
        <w:tab/>
      </w:r>
      <w:r w:rsidR="00247ABB" w:rsidRPr="00D55F33">
        <w:tab/>
      </w:r>
      <w:r w:rsidR="00247ABB" w:rsidRPr="00D55F33">
        <w:tab/>
      </w:r>
      <w:r w:rsidR="00247ABB" w:rsidRPr="00D55F33">
        <w:rPr>
          <w:rFonts w:ascii="Arial" w:hAnsi="Arial" w:cs="Arial"/>
          <w:sz w:val="16"/>
          <w:szCs w:val="16"/>
        </w:rPr>
        <w:t>śledztwa</w:t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D55F33" w:rsidRDefault="00247ABB" w:rsidP="005C2348"/>
    <w:p w14:paraId="40F8CF4A" w14:textId="7870B079" w:rsidR="00247ABB" w:rsidRPr="00D55F33" w:rsidRDefault="00324289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D55F33">
        <w:tab/>
        <w:t xml:space="preserve">    </w:t>
      </w:r>
      <w:r w:rsidR="00247ABB" w:rsidRPr="00D55F33">
        <w:rPr>
          <w:rFonts w:cs="Arial"/>
          <w:b w:val="0"/>
          <w:sz w:val="16"/>
          <w:szCs w:val="16"/>
        </w:rPr>
        <w:t>Załatwienie spraw, w których</w:t>
      </w:r>
      <w:r w:rsidR="00247ABB" w:rsidRPr="00D55F33">
        <w:rPr>
          <w:rFonts w:cs="Arial"/>
          <w:sz w:val="16"/>
          <w:szCs w:val="16"/>
        </w:rPr>
        <w:t xml:space="preserve"> </w:t>
      </w:r>
      <w:r w:rsidR="00247ABB" w:rsidRPr="00D55F33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D55F33" w:rsidRDefault="00247ABB" w:rsidP="005C2348">
      <w:r w:rsidRPr="00D55F33">
        <w:tab/>
      </w:r>
      <w:r w:rsidRPr="00D55F33">
        <w:tab/>
      </w:r>
      <w:r w:rsidRPr="00D55F33">
        <w:tab/>
      </w:r>
      <w:r w:rsidRPr="00D55F33">
        <w:rPr>
          <w:rFonts w:ascii="Arial" w:hAnsi="Arial" w:cs="Arial"/>
          <w:sz w:val="16"/>
          <w:szCs w:val="16"/>
        </w:rPr>
        <w:t>śledztwa</w:t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D55F33" w:rsidRDefault="00324289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D55F33">
        <w:rPr>
          <w:rFonts w:cs="Arial"/>
          <w:sz w:val="18"/>
          <w:szCs w:val="18"/>
        </w:rPr>
        <w:t>Dział 1.1.l.</w:t>
      </w:r>
      <w:r w:rsidR="00EA6A48" w:rsidRPr="00D55F33">
        <w:rPr>
          <w:rFonts w:cs="Arial"/>
          <w:b w:val="0"/>
          <w:sz w:val="16"/>
          <w:szCs w:val="16"/>
        </w:rPr>
        <w:t xml:space="preserve"> W</w:t>
      </w:r>
      <w:r w:rsidR="00DA6CC6" w:rsidRPr="00D55F33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D55F33">
        <w:rPr>
          <w:rFonts w:cs="Arial"/>
          <w:b w:val="0"/>
          <w:sz w:val="16"/>
          <w:szCs w:val="16"/>
        </w:rPr>
        <w:t>ą</w:t>
      </w:r>
      <w:r w:rsidR="00DA6CC6" w:rsidRPr="00D55F33">
        <w:rPr>
          <w:rFonts w:cs="Arial"/>
          <w:b w:val="0"/>
          <w:sz w:val="16"/>
          <w:szCs w:val="16"/>
        </w:rPr>
        <w:t xml:space="preserve"> w zakładzie zamkniętym oraz o przedłużenie tej obserwacji (art. 203 kpk)  </w:t>
      </w:r>
    </w:p>
    <w:p w14:paraId="05D2245B" w14:textId="77777777" w:rsidR="00C81ACB" w:rsidRPr="00D55F33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D55F33" w:rsidRPr="00D55F33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D55F33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D55F33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a</w:t>
            </w:r>
            <w:r w:rsidRPr="00D55F33">
              <w:rPr>
                <w:rFonts w:ascii="Arial" w:hAnsi="Arial" w:cs="Arial"/>
                <w:sz w:val="14"/>
                <w:szCs w:val="14"/>
              </w:rPr>
              <w:t>miana kary grzywny na pracę społecznie użyteczną  (art. 45 §1 kkw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orzeczenie wykonania zastępczej kary pozbawienia wolności w miejsce kary grzywny (art. 46 §1 kkw)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D55F33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D55F33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1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k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w)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D55F33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D55F33" w:rsidRPr="00D55F33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D55F33" w:rsidRPr="00D55F33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D55F33" w:rsidRPr="00D55F33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D55F33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D55F33">
              <w:rPr>
                <w:rFonts w:ascii="Arial" w:hAnsi="Arial" w:cs="Arial"/>
                <w:sz w:val="14"/>
                <w:szCs w:val="14"/>
              </w:rPr>
              <w:t>.</w:t>
            </w: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D55F33">
              <w:rPr>
                <w:rFonts w:ascii="Arial" w:hAnsi="Arial" w:cs="Arial"/>
                <w:sz w:val="14"/>
                <w:szCs w:val="14"/>
              </w:rPr>
              <w:t>5</w:t>
            </w:r>
            <w:r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D55F33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D55F33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D55F33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D55F33" w:rsidRPr="00D55F33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D55F33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D55F33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D55F33" w:rsidRDefault="00324289" w:rsidP="0067065F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r.1</w: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D55F33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r.2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D55F33" w:rsidRPr="00D55F33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D55F33" w:rsidRPr="00D55F33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D55F33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D55F33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D55F33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D55F33" w:rsidRDefault="00963431" w:rsidP="005C2348">
      <w:pPr>
        <w:rPr>
          <w:sz w:val="10"/>
          <w:szCs w:val="10"/>
        </w:rPr>
      </w:pPr>
    </w:p>
    <w:p w14:paraId="24B01053" w14:textId="50F0150F" w:rsidR="009B1720" w:rsidRPr="00D55F33" w:rsidRDefault="00324289" w:rsidP="009B1720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D55F33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D55F33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D55F33">
        <w:rPr>
          <w:rFonts w:ascii="Arial" w:hAnsi="Arial" w:cs="Arial"/>
          <w:sz w:val="16"/>
          <w:szCs w:val="16"/>
        </w:rPr>
        <w:t>ch w</w:t>
      </w:r>
      <w:r w:rsidR="009B1720" w:rsidRPr="00D55F33">
        <w:rPr>
          <w:rFonts w:ascii="Arial" w:hAnsi="Arial" w:cs="Arial"/>
          <w:bCs/>
          <w:sz w:val="16"/>
          <w:szCs w:val="16"/>
        </w:rPr>
        <w:t>ystąpiono</w:t>
      </w:r>
      <w:r w:rsidR="009B1720" w:rsidRPr="00D55F3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D55F33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D55F33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D55F33" w:rsidRDefault="009B1720" w:rsidP="009B1720">
      <w:pPr>
        <w:rPr>
          <w:sz w:val="6"/>
          <w:szCs w:val="6"/>
        </w:rPr>
      </w:pPr>
    </w:p>
    <w:p w14:paraId="4976A1BE" w14:textId="77777777" w:rsidR="00217B48" w:rsidRPr="00D55F33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D55F33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</w:t>
      </w:r>
      <w:bookmarkStart w:id="3" w:name="_Hlk154153007"/>
      <w:r w:rsidRPr="00D55F33">
        <w:rPr>
          <w:rFonts w:cs="Arial"/>
          <w:sz w:val="18"/>
          <w:szCs w:val="18"/>
        </w:rPr>
        <w:t xml:space="preserve">1.1.t. </w:t>
      </w:r>
      <w:bookmarkEnd w:id="3"/>
      <w:r w:rsidRPr="00D55F33">
        <w:t xml:space="preserve">Wnioski dotyczące wzajemnej pomocy prawnej oraz wnioski o ekstradycję - w postępowaniach o przestępstwa prania pieniędzy </w:t>
      </w:r>
      <w:r w:rsidRPr="00D55F3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01DBF93" w14:textId="77777777" w:rsidTr="006B378C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B01144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1A182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2B8AB" w14:textId="77777777" w:rsidTr="006B378C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3CAA196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846E9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5F69417F" w14:textId="77777777" w:rsidTr="006B378C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31118F2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12FC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D55F33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D55F33">
        <w:rPr>
          <w:rFonts w:cs="Arial"/>
          <w:bCs/>
          <w:sz w:val="12"/>
          <w:szCs w:val="12"/>
        </w:rPr>
        <w:t>W dziale 1.1.t</w:t>
      </w:r>
      <w:r w:rsidRPr="00D55F33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D55F33" w:rsidRDefault="00506A63" w:rsidP="00506A63"/>
    <w:p w14:paraId="04CDF3ED" w14:textId="77777777" w:rsidR="00217B48" w:rsidRPr="00D55F33" w:rsidRDefault="00217B48" w:rsidP="00217B48">
      <w:pPr>
        <w:pStyle w:val="Nagwek7"/>
        <w:spacing w:line="240" w:lineRule="auto"/>
      </w:pPr>
      <w:r w:rsidRPr="00D55F33">
        <w:rPr>
          <w:rFonts w:cs="Arial"/>
          <w:sz w:val="18"/>
          <w:szCs w:val="18"/>
        </w:rPr>
        <w:t xml:space="preserve">Dział 1.1.u. </w:t>
      </w:r>
      <w:r w:rsidRPr="00D55F33">
        <w:t xml:space="preserve">Wnioski dotyczące wzajemnej pomocy prawnej oraz wnioski o ekstradycję - w postępowaniach o przestępstwa prania pieniędzy </w:t>
      </w:r>
      <w:r w:rsidRPr="00D55F3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31E4497C" w14:textId="77777777" w:rsidTr="006B378C">
        <w:trPr>
          <w:cantSplit/>
          <w:trHeight w:val="280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6491CF29" w14:textId="77777777" w:rsidTr="006B378C">
        <w:trPr>
          <w:cantSplit/>
          <w:trHeight w:val="167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D38E0A6" w14:textId="77777777" w:rsidTr="006B378C">
        <w:trPr>
          <w:cantSplit/>
          <w:trHeight w:val="2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A426F17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3AF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A1AA8E0" w14:textId="77777777" w:rsidTr="006B378C">
        <w:trPr>
          <w:cantSplit/>
          <w:trHeight w:val="321"/>
        </w:trPr>
        <w:tc>
          <w:tcPr>
            <w:tcW w:w="1256" w:type="dxa"/>
            <w:vMerge/>
            <w:vAlign w:val="center"/>
          </w:tcPr>
          <w:p w14:paraId="6A0F321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6402A5BA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95ACF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8F50619" w14:textId="77777777" w:rsidTr="006B378C">
        <w:trPr>
          <w:cantSplit/>
          <w:trHeight w:val="182"/>
        </w:trPr>
        <w:tc>
          <w:tcPr>
            <w:tcW w:w="1256" w:type="dxa"/>
            <w:vMerge/>
            <w:vAlign w:val="center"/>
          </w:tcPr>
          <w:p w14:paraId="2BCD64FB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1A7AF3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BA5FA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D4A569" w14:textId="77777777" w:rsidTr="006B378C">
        <w:trPr>
          <w:cantSplit/>
          <w:trHeight w:val="307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44093EAF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D61AF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6E8F41" w14:textId="77777777" w:rsidTr="006B378C">
        <w:trPr>
          <w:cantSplit/>
          <w:trHeight w:val="322"/>
        </w:trPr>
        <w:tc>
          <w:tcPr>
            <w:tcW w:w="1256" w:type="dxa"/>
            <w:vMerge/>
            <w:vAlign w:val="center"/>
          </w:tcPr>
          <w:p w14:paraId="1ADA6B6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485772CF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CC7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01132010" w14:textId="77777777" w:rsidTr="006B378C">
        <w:trPr>
          <w:cantSplit/>
          <w:trHeight w:val="223"/>
        </w:trPr>
        <w:tc>
          <w:tcPr>
            <w:tcW w:w="1256" w:type="dxa"/>
            <w:vMerge/>
            <w:vAlign w:val="center"/>
          </w:tcPr>
          <w:p w14:paraId="4B7A789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34723498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E6F35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9C90BD4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b/>
          <w:bCs/>
          <w:sz w:val="12"/>
          <w:szCs w:val="12"/>
        </w:rPr>
        <w:t>W dziale 1.1.u</w:t>
      </w:r>
      <w:r w:rsidRPr="00D55F3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4BE57BCB" w14:textId="77777777" w:rsidR="006B378C" w:rsidRDefault="006B378C" w:rsidP="009B1720">
      <w:pPr>
        <w:pStyle w:val="Nagwek1"/>
        <w:rPr>
          <w:b/>
          <w:sz w:val="16"/>
        </w:rPr>
      </w:pPr>
    </w:p>
    <w:p w14:paraId="23D8B965" w14:textId="446AAFC2" w:rsidR="00217B48" w:rsidRPr="0016580C" w:rsidRDefault="006B378C" w:rsidP="009B1720">
      <w:pPr>
        <w:pStyle w:val="Nagwek1"/>
        <w:rPr>
          <w:b/>
          <w:color w:val="FF0000"/>
          <w:sz w:val="16"/>
        </w:rPr>
      </w:pPr>
      <w:r w:rsidRPr="0016580C">
        <w:rPr>
          <w:b/>
          <w:color w:val="FF0000"/>
          <w:sz w:val="16"/>
          <w:highlight w:val="yellow"/>
        </w:rPr>
        <w:t>Dział 1.1.w.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6B378C" w:rsidRPr="006B378C" w14:paraId="752A98FF" w14:textId="77777777" w:rsidTr="006B378C">
        <w:trPr>
          <w:trHeight w:val="322"/>
        </w:trPr>
        <w:tc>
          <w:tcPr>
            <w:tcW w:w="2391" w:type="dxa"/>
            <w:gridSpan w:val="2"/>
            <w:vAlign w:val="center"/>
          </w:tcPr>
          <w:p w14:paraId="24A03DED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327477E1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3927B0DB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42B88B4A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3CC46588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5577EF77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6B378C" w:rsidRPr="006B378C" w14:paraId="2262C55D" w14:textId="77777777" w:rsidTr="006B378C">
        <w:trPr>
          <w:trHeight w:val="50"/>
        </w:trPr>
        <w:tc>
          <w:tcPr>
            <w:tcW w:w="2391" w:type="dxa"/>
            <w:gridSpan w:val="2"/>
            <w:vAlign w:val="center"/>
          </w:tcPr>
          <w:p w14:paraId="7E3C56A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6BD4898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53ADB413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49E20C4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7FFCDAC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6B378C" w:rsidRPr="006B378C" w14:paraId="348F4420" w14:textId="77777777" w:rsidTr="007C7A43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423A4100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DC6A07" w14:textId="3F1C2F5F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7C7A4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55DC5DE4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020ADB6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8EF32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F92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B378C" w:rsidRPr="006B378C" w14:paraId="2A047AEF" w14:textId="77777777" w:rsidTr="007C7A43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773550FE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3712A84" w14:textId="316487FE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3778E8BD" w14:textId="6F9BF2CE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34856BE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D88930A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7DF3F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B378C" w:rsidRPr="006B378C" w14:paraId="361B9181" w14:textId="77777777" w:rsidTr="007C7A43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08ECEB95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1674EC" w14:textId="49F5A3DB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C902147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0598CB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2B5B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C71FC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5DB9312C" w14:textId="77777777" w:rsidR="00150AC8" w:rsidRPr="00150AC8" w:rsidRDefault="00150AC8" w:rsidP="00150AC8"/>
    <w:p w14:paraId="7EE2317F" w14:textId="77777777" w:rsidR="00217B48" w:rsidRPr="00D55F33" w:rsidRDefault="00217B48" w:rsidP="00217B48"/>
    <w:p w14:paraId="327A467C" w14:textId="0C62AC7F" w:rsidR="001E17C7" w:rsidRPr="00D55F33" w:rsidRDefault="001E17C7" w:rsidP="009B1720">
      <w:pPr>
        <w:pStyle w:val="Nagwek1"/>
        <w:rPr>
          <w:rFonts w:cs="Arial"/>
          <w:b/>
          <w:szCs w:val="24"/>
        </w:rPr>
      </w:pPr>
      <w:r w:rsidRPr="00D55F33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D55F33">
        <w:rPr>
          <w:rFonts w:cs="Arial"/>
          <w:b/>
          <w:szCs w:val="24"/>
        </w:rPr>
        <w:t>s</w:t>
      </w:r>
      <w:r w:rsidRPr="00D55F33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D55F33" w:rsidRPr="00D55F33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D55F33" w:rsidRPr="00D55F33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D55F33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D55F33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D55F33" w:rsidRPr="00D55F33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D55F33" w:rsidRPr="00D55F33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D55F33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D55F33" w:rsidRPr="00D55F33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kpk 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</w:tr>
      <w:tr w:rsidR="00D55F33" w:rsidRPr="00D55F33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D55F33" w:rsidRPr="00D55F33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D55F33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D55F33" w:rsidRDefault="00BA522F" w:rsidP="005C2348">
      <w:pPr>
        <w:rPr>
          <w:sz w:val="10"/>
          <w:szCs w:val="10"/>
        </w:rPr>
      </w:pPr>
    </w:p>
    <w:p w14:paraId="0FD6630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D55F33">
        <w:rPr>
          <w:rFonts w:cs="Arial"/>
          <w:sz w:val="16"/>
          <w:szCs w:val="16"/>
        </w:rPr>
        <w:t>Dział 1.1.</w:t>
      </w:r>
      <w:r w:rsidR="001E17C7" w:rsidRPr="00D55F33">
        <w:rPr>
          <w:rFonts w:cs="Arial"/>
          <w:sz w:val="16"/>
          <w:szCs w:val="16"/>
        </w:rPr>
        <w:t>6</w:t>
      </w:r>
      <w:r w:rsidRPr="00D55F33">
        <w:rPr>
          <w:rFonts w:cs="Arial"/>
          <w:sz w:val="16"/>
          <w:szCs w:val="16"/>
        </w:rPr>
        <w:t xml:space="preserve"> Postanowienie o zabezpieczeniu roszczeń</w:t>
      </w:r>
      <w:r w:rsidR="00A63A2A" w:rsidRPr="00D55F33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D55F33" w:rsidRPr="00D55F33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D55F33" w:rsidRPr="00D55F33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D55F33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D55F33" w:rsidRPr="00D55F33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D55F33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wykaz. K</w:t>
            </w:r>
            <w:r w:rsidR="00DA6CC6" w:rsidRPr="00D55F33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>Dział 1.1.7.a.1. 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D55F33" w:rsidRPr="00D55F33" w14:paraId="537D9681" w14:textId="77777777" w:rsidTr="000D4B16">
        <w:tc>
          <w:tcPr>
            <w:tcW w:w="1680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D55F33" w:rsidRPr="00D55F33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042" w:type="dxa"/>
            <w:gridSpan w:val="3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12" w:type="dxa"/>
            <w:gridSpan w:val="5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D55F33" w:rsidRPr="00D55F33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vAlign w:val="center"/>
          </w:tcPr>
          <w:p w14:paraId="4BA0DA6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vAlign w:val="center"/>
          </w:tcPr>
          <w:p w14:paraId="74E89D9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7AFC41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D02112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BCCC77D" w14:textId="77777777" w:rsidTr="000D4B16">
        <w:tc>
          <w:tcPr>
            <w:tcW w:w="1680" w:type="dxa"/>
            <w:gridSpan w:val="3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vAlign w:val="center"/>
          </w:tcPr>
          <w:p w14:paraId="66A9F5A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140FC8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D55F33" w:rsidRPr="00D55F33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4FD5E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0CE861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FA110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6BB46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7F38C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58A1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36EB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9F1CF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BE7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</w:tcPr>
          <w:p w14:paraId="0242C8F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</w:tcPr>
          <w:p w14:paraId="57247FF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4D6D6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B6B47B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BC1B3C" w14:textId="77777777" w:rsidTr="00CC1D67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760D696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7833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B2C5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519ED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893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2E7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0EE9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DE1D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E87F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20C4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DF6E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DAF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C25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FAD8B0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05207E4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D7C65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364E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516A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345A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520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8CE6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28B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B7F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754D8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BF7A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C7AF2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6D9873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9F04C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</w:tcPr>
          <w:p w14:paraId="4B87B5B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51A6A273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BF2C0FD" w14:textId="0D2D9335" w:rsidR="00AA4F3B" w:rsidRPr="00D55F33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7B55B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4FF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890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473E2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7E41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615A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8A2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E6B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0BF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67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17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7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9E015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33EBFEC" w14:textId="77777777" w:rsidTr="000D4B16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DC45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2093BF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74DDC4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0770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7682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E75A2C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F3763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0A79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0EA41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D633E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0592F8B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25C7A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0DCB07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D69E9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4910B641" w14:textId="77777777" w:rsidTr="000D4B16">
        <w:tc>
          <w:tcPr>
            <w:tcW w:w="313" w:type="dxa"/>
            <w:vMerge/>
            <w:tcMar>
              <w:left w:w="28" w:type="dxa"/>
              <w:right w:w="28" w:type="dxa"/>
            </w:tcMar>
          </w:tcPr>
          <w:p w14:paraId="0955906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3290DC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703A7CE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ED63B8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BB677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32225B7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6B1BC4D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235A3E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581F4D2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3E0343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B3F70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14:paraId="1BCFA94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</w:tcPr>
          <w:p w14:paraId="089CC5E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1611DF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5C7478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D55F33" w:rsidRDefault="000B6EEB" w:rsidP="005C2348"/>
    <w:p w14:paraId="6F9F5E81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D55F33">
        <w:rPr>
          <w:rFonts w:cs="Arial"/>
          <w:sz w:val="18"/>
          <w:szCs w:val="18"/>
        </w:rPr>
        <w:t>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185e kpk</w:t>
      </w:r>
      <w:bookmarkEnd w:id="4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D55F33" w:rsidRPr="00D55F33" w14:paraId="178EDE06" w14:textId="77777777" w:rsidTr="00217B48">
        <w:tc>
          <w:tcPr>
            <w:tcW w:w="417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art.185e kpk</w:t>
            </w:r>
          </w:p>
        </w:tc>
      </w:tr>
      <w:tr w:rsidR="00D55F33" w:rsidRPr="00D55F33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C1270A" w14:textId="77777777" w:rsidTr="00217B48">
        <w:tc>
          <w:tcPr>
            <w:tcW w:w="4177" w:type="dxa"/>
            <w:gridSpan w:val="3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55F33" w:rsidRPr="00D55F33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3529FC3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6BC7D9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82A5CD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C37DE1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651327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D60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80BEE31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D55F33" w:rsidRDefault="00CC1D67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D21C2C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4C063B0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27E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E93F4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D22E0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DFAE19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CAD29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A2211A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3315F8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4C1B8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5D874B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A7386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D087C4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994CD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97689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7795243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F9BB3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B24AAA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598A4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7B65F4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16EC2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613B002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F81EA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6C68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2C9E9A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7166F2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A9B26DF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7853F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832ECA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4AD138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D3654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EE248D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A10278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A64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71FA4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D55F33" w14:paraId="760854F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6D2F11E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1CDA88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A3B71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B3E2C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0F6B3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E9214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25387A3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2B4A45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71043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D55F33" w:rsidRDefault="00AA4F3B" w:rsidP="005C2348"/>
    <w:p w14:paraId="06BEABFA" w14:textId="2E8CB1A6" w:rsidR="00715BE4" w:rsidRPr="00D55F33" w:rsidRDefault="00324289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D55F33">
        <w:rPr>
          <w:rFonts w:cs="Arial"/>
          <w:sz w:val="18"/>
          <w:szCs w:val="18"/>
        </w:rPr>
        <w:t>Dział 1.1.7.b. Liczba przyjaznych pokoi przesłuchań</w:t>
      </w:r>
      <w:r w:rsidR="00715BE4" w:rsidRPr="00D55F33">
        <w:rPr>
          <w:rFonts w:cs="Arial"/>
          <w:sz w:val="18"/>
          <w:szCs w:val="18"/>
          <w:vertAlign w:val="superscript"/>
        </w:rPr>
        <w:t>*</w:t>
      </w:r>
      <w:r w:rsidR="00D52609" w:rsidRPr="00D55F33">
        <w:rPr>
          <w:rFonts w:cs="Arial"/>
          <w:sz w:val="18"/>
          <w:szCs w:val="18"/>
          <w:vertAlign w:val="superscript"/>
        </w:rPr>
        <w:t>)</w:t>
      </w:r>
      <w:r w:rsidR="00715BE4" w:rsidRPr="00D55F33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D55F33" w:rsidRDefault="00715BE4" w:rsidP="005C2348">
      <w:pPr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D55F33">
        <w:rPr>
          <w:rFonts w:ascii="Arial" w:hAnsi="Arial" w:cs="Arial"/>
          <w:sz w:val="14"/>
          <w:szCs w:val="14"/>
          <w:vertAlign w:val="superscript"/>
        </w:rPr>
        <w:t>)</w:t>
      </w:r>
      <w:r w:rsidRPr="00D55F33">
        <w:rPr>
          <w:rFonts w:ascii="Arial" w:hAnsi="Arial" w:cs="Arial"/>
          <w:sz w:val="14"/>
          <w:szCs w:val="14"/>
        </w:rPr>
        <w:t xml:space="preserve"> </w:t>
      </w:r>
      <w:r w:rsidR="004E4781" w:rsidRPr="00D55F33">
        <w:rPr>
          <w:rFonts w:ascii="Arial" w:hAnsi="Arial" w:cs="Arial"/>
          <w:sz w:val="14"/>
          <w:szCs w:val="14"/>
        </w:rPr>
        <w:t>p</w:t>
      </w:r>
      <w:r w:rsidR="009056E1" w:rsidRPr="00D55F33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D55F3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D55F33" w:rsidRDefault="00870526" w:rsidP="005C2348">
      <w:pPr>
        <w:rPr>
          <w:sz w:val="10"/>
          <w:szCs w:val="10"/>
        </w:rPr>
      </w:pPr>
    </w:p>
    <w:p w14:paraId="272D5A47" w14:textId="77777777" w:rsidR="00AA4F3B" w:rsidRPr="00D55F33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D55F33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1.1.8 Liczba zapytań do operatorów telekomunikacyjnych </w:t>
      </w:r>
      <w:r w:rsidRPr="00D55F33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D55F33" w:rsidRPr="00D55F33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D55F33" w:rsidRPr="00D55F33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6C860E0" w14:textId="77777777" w:rsidR="00564DC5" w:rsidRPr="00D55F33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D55F3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39621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1C5E6F25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DAB16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37CC072F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3C6EB7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E55CD7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275123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D55F33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D55F33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D55F33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D55F33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D55F33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D55F33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55F33" w:rsidRPr="00D55F33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4F68D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337B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D660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02B0EA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EDF158F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4ADB9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5D775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55F33" w:rsidRPr="00D55F33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73D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190A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7D07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5C8C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4B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D9F0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FB5BA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7529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8EEB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B5A6CE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10708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CBA7F2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CE24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148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7C1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60688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96EBB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DDC2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55F33" w:rsidRPr="00D55F33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C242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244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029C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B8C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0329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26A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55C8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9AA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AE903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82FE2B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01915C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64DC2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5E260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E673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AE7DB7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DC4D0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8336A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DD4278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C90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99FE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3788B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85298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95FCD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1F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9DC08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F0B046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7391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AC2F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45B7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A751A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6369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830D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867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90E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A73B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6265A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E94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6B3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AA3D6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3661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E6FBA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EF4E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E67AB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FDAF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B40656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7F1B1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3E8F00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00F0CE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2E7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2881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CAFF0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A62C8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07C6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57464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A304F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A5E8B8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1B4BA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1372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0C4B9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E36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846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CEE313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207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BF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4EC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62E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6D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059E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617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BFF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F86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95951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46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9EB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A08EF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3E3248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DC96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62C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21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DCAA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FA59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0097D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CD71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B273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9CED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05D5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A50B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6531B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55F33" w:rsidRPr="00D55F33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E3EF0D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AB105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9FEE7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8B4E6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B87E0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A8A0F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3543F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7CE87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EE1A2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6F3C7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F6E5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889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4269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A9707A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4D01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B6E6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D6C665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86094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DC02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6090B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9BED4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EAD43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DC6C4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34E2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98D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BABA5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C5DA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F1774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7AC8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BF334A" w14:textId="77777777" w:rsidR="00C45FBB" w:rsidRPr="00D55F33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3F0B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4E7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09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A2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22A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45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869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57C2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102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507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794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F6A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748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9E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D7ED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C9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4E90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C968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84D0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EF888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132E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9A16E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2BB92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2BC3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C2EBA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962B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AE16A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8A3C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01A07E63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50A06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6AE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079E3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CB72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C69C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D49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37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705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A3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B8B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D49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EF14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84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A2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44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95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95B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6C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9D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94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6E8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AB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1C5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31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04F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ADB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9A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C3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B8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DDC0E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E30DB5" w14:textId="77777777" w:rsidR="00C45FBB" w:rsidRPr="00D55F33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96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053E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5F54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CFE29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2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65E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3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255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58DE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46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B3D5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61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4F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9DE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40A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F8F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31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869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74CE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8D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18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ED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08F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0AC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4C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A97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A2E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7691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A7D280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CA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F1B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BFE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EFF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8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36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B72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312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2904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61D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E7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20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077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D55E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A35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38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E51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CC2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C15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F6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8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FB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1D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FCC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228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AD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736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F48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E9AAE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7E499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DD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657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422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43EE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47A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F9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0B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C2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CD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3D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EE3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42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E4B8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4F97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3790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745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390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45F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E3B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5B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AD5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4870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DD57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304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87F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2BB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AC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AF3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AD10F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7B3A7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CFA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2106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C2B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C8B0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67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A4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92D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7B8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997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98FF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153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B4C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DD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2C21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421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081D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6E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D54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ACBB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390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533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3ACD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921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21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36F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417D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3001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AD8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CABDD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5A502" w14:textId="77777777" w:rsidR="00335571" w:rsidRPr="00D55F33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D55F33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981A30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3182D3" w14:textId="77777777" w:rsidR="00335571" w:rsidRPr="00D55F33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7494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0F08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986BF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73E0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F674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D8ADD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929FD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0A1F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6332F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A62BC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EB590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3173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5D8EB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39BDA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2CA29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65E07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61AAE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E6EA3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B4089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BA3CB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B7B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63BE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7F624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9F7E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D98A3B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98BD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AA69BD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D55F33" w:rsidRDefault="006E65CB" w:rsidP="005C2348"/>
    <w:p w14:paraId="37F47443" w14:textId="77777777" w:rsidR="00C45FBB" w:rsidRPr="00D55F33" w:rsidRDefault="00C45FBB" w:rsidP="005C2348"/>
    <w:p w14:paraId="381D0748" w14:textId="77777777" w:rsidR="00C45FBB" w:rsidRPr="00D55F33" w:rsidRDefault="00C45FBB" w:rsidP="005C2348"/>
    <w:p w14:paraId="4CAD1FEF" w14:textId="77777777" w:rsidR="006E65CB" w:rsidRPr="00D55F33" w:rsidRDefault="006E65CB" w:rsidP="005C2348"/>
    <w:p w14:paraId="28AEF84E" w14:textId="77777777" w:rsidR="006E65CB" w:rsidRPr="00D55F33" w:rsidRDefault="006E65CB" w:rsidP="005C2348"/>
    <w:p w14:paraId="5B789210" w14:textId="77777777" w:rsidR="006E65CB" w:rsidRPr="00D55F33" w:rsidRDefault="006E65CB" w:rsidP="005C2348"/>
    <w:p w14:paraId="3B8865D3" w14:textId="77777777" w:rsidR="006E65CB" w:rsidRPr="00D55F33" w:rsidRDefault="006E65CB" w:rsidP="005C2348"/>
    <w:p w14:paraId="7AB72CB6" w14:textId="77777777" w:rsidR="006E65CB" w:rsidRPr="00D55F33" w:rsidRDefault="006E65CB" w:rsidP="005C2348"/>
    <w:p w14:paraId="603B32E2" w14:textId="77777777" w:rsidR="006E65CB" w:rsidRPr="00D55F33" w:rsidRDefault="006E65CB" w:rsidP="005C2348"/>
    <w:p w14:paraId="5A1BF02D" w14:textId="77777777" w:rsidR="006E65CB" w:rsidRPr="00D55F33" w:rsidRDefault="006E65CB" w:rsidP="005C2348"/>
    <w:p w14:paraId="7CD9D3A6" w14:textId="77777777" w:rsidR="00E71446" w:rsidRPr="00D55F33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D55F33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D55F33" w:rsidRPr="00D55F33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373E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32F3C" w14:textId="77777777" w:rsidR="007C3231" w:rsidRPr="00D55F33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643F0" w14:textId="681845D5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59058F" w14:textId="77777777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721B5" w14:textId="77777777" w:rsidR="007C3231" w:rsidRPr="00D55F33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D55F33">
              <w:rPr>
                <w:rFonts w:ascii="Arial" w:hAnsi="Arial" w:cs="Arial"/>
                <w:sz w:val="12"/>
                <w:szCs w:val="12"/>
              </w:rPr>
              <w:t>16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DFAB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5E7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CEE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656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9228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EDBF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97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EB721" w14:textId="77777777" w:rsidR="00A062C9" w:rsidRPr="00D55F33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41D5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558C56" w14:textId="432DF624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F585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EC46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61D3A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17500" w14:textId="77777777" w:rsidR="00A062C9" w:rsidRPr="00D55F33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D55F33">
              <w:rPr>
                <w:rFonts w:ascii="Arial" w:hAnsi="Arial" w:cs="Arial"/>
                <w:sz w:val="12"/>
                <w:szCs w:val="12"/>
              </w:rPr>
              <w:t>do 28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257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0C0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0F0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971C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FE325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DDE7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AAC5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312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034B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411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D8D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77368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331C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86BD7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0DEFD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627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7308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AD4D4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AC3B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AB3D17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76ED9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7D6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05A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1AFB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EA89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784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83DB5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81E66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70E2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BF3C7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7FD0A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73F6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C54F7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76F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F4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30EDA1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895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412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2784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4F58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1323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1BB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88BA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19042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57F59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76666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42185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AD771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BD5B0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5A20E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AD972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E34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9C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8F21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69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B4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222F0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7295E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ECA2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51066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269D3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16B1B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11B8F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235B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2D69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C1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8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A5B7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5A8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9A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EEDE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D9F8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CDE1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8039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3BD7D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D47F1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1B83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79DD90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D9C8A8F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7C6AB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5BA8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A0B52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2DE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410B0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15FE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1D87ED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864C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20820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A29820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6D98C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8A4B5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79A5B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75E8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172F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B15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2C2B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525E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AC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2FB0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3E02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B18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4A98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0D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A7F2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0CF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998B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DD6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0774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BC81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8CFA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3590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BBBE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3B27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2E94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D404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705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C1F4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8BDB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2BD9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F44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56D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F19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33511A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55F33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D55F33">
              <w:rPr>
                <w:rFonts w:ascii="Arial" w:hAnsi="Arial" w:cs="Arial"/>
                <w:sz w:val="12"/>
                <w:szCs w:val="12"/>
              </w:rPr>
              <w:t>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5B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55F33" w:rsidRPr="00D55F33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28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9A201" w14:textId="77777777" w:rsidR="00A062C9" w:rsidRPr="00D55F33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trybie art. 335, 336, 338a, 387, (474a) kpk,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65A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4C25B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62EC58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AE4DC" w14:textId="77777777" w:rsidR="00A062C9" w:rsidRPr="00D55F33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8829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7CFA0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032C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81891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 xml:space="preserve">       w tym w wyniku przekazania w trybie art. 35 kpk.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2818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F1A3D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42A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5033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art. 36 kpk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5924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DEC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560F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55365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  <w:r w:rsidRPr="00D55F33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D835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CA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D55F33">
              <w:rPr>
                <w:rFonts w:ascii="Arial" w:hAnsi="Arial" w:cs="Arial"/>
                <w:sz w:val="10"/>
                <w:szCs w:val="10"/>
              </w:rPr>
              <w:t>pw</w:t>
            </w:r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B5C1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9A545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przekazano w trybie art. 25 § 2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CEA0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AF3B3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7DE5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9AAB7" w14:textId="5F20E9DD" w:rsidR="00A062C9" w:rsidRPr="00D55F33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3944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065B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9C4C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2953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D55F33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67F7C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10262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A0FF4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185E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9B8D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43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ED35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F9D82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44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91D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6EC1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C886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A379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A777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9631C7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F118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13F98" w14:textId="77777777" w:rsidR="00A062C9" w:rsidRPr="00D55F33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D55F33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D55F33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D55F33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D55F33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D55F33" w:rsidRDefault="00BB412F" w:rsidP="005C2348"/>
    <w:p w14:paraId="4123228B" w14:textId="77777777" w:rsidR="00BB412F" w:rsidRPr="00D55F33" w:rsidRDefault="00BB412F" w:rsidP="005C2348"/>
    <w:p w14:paraId="77C84A94" w14:textId="77777777" w:rsidR="00887C71" w:rsidRPr="00D55F33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D55F33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D55F33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D55F33" w:rsidRPr="00D55F33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D60B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7ACFB" w14:textId="77777777" w:rsidR="00E54A93" w:rsidRPr="00D55F33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9BFBD" w14:textId="5548A396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DA53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88DAA" w14:textId="77777777" w:rsidR="00E54A93" w:rsidRPr="00D55F33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ACA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2FE3E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995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B88A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756A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352B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571F0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0CA52" w14:textId="77777777" w:rsidR="00E54A93" w:rsidRPr="00D55F33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E863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204220" w14:textId="5EB88988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95A48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D6E11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86BD0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E5E75" w14:textId="77777777" w:rsidR="00E54A93" w:rsidRPr="00D55F33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A68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A06037" w14:textId="688110A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041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E26FC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600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BA83F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771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9F51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C1705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C065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C042E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94AFA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E32BD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D2EF0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5FE827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DF911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E81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393A5F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810AFB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8F091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5B9F6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FE2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C0F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C9B8B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1F3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E38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A22C9D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3A663D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504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F9EB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A82E5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60790D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4D110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4045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C85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94E5F3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52265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61D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77DB3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1AF7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2E8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BEBE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866B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9B008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E301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8B3754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A7D36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66EF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F4CD8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7E849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B29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6E74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33CB9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D6C4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EA2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33FF2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3A8EA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47638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7C2D95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9188C2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5EB8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E9130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8AB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78EB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9F8D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15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B2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4D5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060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168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AC21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84FF37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FBB6B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05DAE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AC95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FDE33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59E0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14D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BD896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1B3B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15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B2BAA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B0884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88E91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21FE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FDA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408A60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D6B36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ACAA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005249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8B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6C0E50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1FC83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0AB1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F63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4683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5C4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D6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B5F3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0EB5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250F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7CE3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F1BA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59F4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D9B1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4029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46C5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223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4AB7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2F99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E6F1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F57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157E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528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8A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82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C5F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19C1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E33F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40A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6AE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2266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917662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+31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E33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2E9DD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E93CF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93FF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D55F33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D55F33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D55F33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D55F33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D55F33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D55F33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D55F33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L</w:t>
      </w:r>
      <w:r w:rsidR="00DA6CC6" w:rsidRPr="00D55F33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D55F33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D55F33" w:rsidRDefault="007F111F" w:rsidP="005C2348">
      <w:pPr>
        <w:rPr>
          <w:rFonts w:ascii="Arial" w:hAnsi="Arial" w:cs="Arial"/>
          <w:sz w:val="10"/>
          <w:szCs w:val="10"/>
        </w:rPr>
        <w:sectPr w:rsidR="007F111F" w:rsidRPr="00D55F33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D55F33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D55F33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1.3.1.</w:t>
      </w:r>
      <w:r w:rsidR="00F9765E" w:rsidRPr="00D55F33">
        <w:rPr>
          <w:rFonts w:ascii="Arial" w:hAnsi="Arial" w:cs="Arial"/>
          <w:b/>
        </w:rPr>
        <w:t>a.</w:t>
      </w:r>
      <w:r w:rsidRPr="00D55F33">
        <w:rPr>
          <w:rFonts w:ascii="Arial" w:hAnsi="Arial" w:cs="Arial"/>
          <w:b/>
        </w:rPr>
        <w:t xml:space="preserve"> </w:t>
      </w:r>
      <w:r w:rsidR="00F9765E" w:rsidRPr="00D55F33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D55F33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127C312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D55F33">
              <w:rPr>
                <w:rFonts w:ascii="Arial" w:hAnsi="Arial" w:cs="Arial"/>
                <w:sz w:val="14"/>
              </w:rPr>
              <w:t xml:space="preserve"> </w:t>
            </w:r>
            <w:r w:rsidR="00F9765E" w:rsidRPr="00D55F33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D55F33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D55F33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D55F33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D55F33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D55F33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D55F33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D55F33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</w:t>
      </w:r>
      <w:r w:rsidR="0099516B" w:rsidRPr="00D55F33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D55F33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D55F33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D55F33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0614D4F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55F33">
              <w:t xml:space="preserve"> </w:t>
            </w:r>
            <w:r w:rsidRPr="00D55F33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D55F33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D55F33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D55F33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D55F33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D55F33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D55F33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D55F33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D55F33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D55F33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D55F33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72B5A0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55F33" w:rsidRPr="00D55F33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D55F33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D55F33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D55F33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D55F33">
              <w:rPr>
                <w:rFonts w:cs="Arial"/>
                <w:sz w:val="12"/>
                <w:szCs w:val="12"/>
              </w:rPr>
              <w:t>4</w:t>
            </w:r>
            <w:r w:rsidRPr="00D55F33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D55F33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D55F33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D55F33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D55F33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63CAC13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D55F33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55F33" w:rsidRPr="00D55F33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D55F33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D55F33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D55F33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D55F33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D55F33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436185E9" w14:textId="77777777" w:rsidR="00E537D0" w:rsidRPr="00D55F33" w:rsidRDefault="00E537D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D55F33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750446" w:rsidRPr="00D55F33">
        <w:rPr>
          <w:rFonts w:ascii="Arial" w:hAnsi="Arial" w:cs="Arial"/>
          <w:b/>
        </w:rPr>
        <w:t>4</w:t>
      </w:r>
      <w:r w:rsidRPr="00D55F33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E537D0" w:rsidRPr="00D55F33" w14:paraId="701B8722" w14:textId="77777777" w:rsidTr="00B94DCE">
        <w:trPr>
          <w:trHeight w:val="228"/>
        </w:trPr>
        <w:tc>
          <w:tcPr>
            <w:tcW w:w="6828" w:type="dxa"/>
            <w:gridSpan w:val="2"/>
            <w:vMerge w:val="restart"/>
            <w:vAlign w:val="center"/>
          </w:tcPr>
          <w:p w14:paraId="128F7047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vAlign w:val="center"/>
          </w:tcPr>
          <w:p w14:paraId="23D2FC08" w14:textId="77777777" w:rsidR="00E537D0" w:rsidRPr="00D55F33" w:rsidRDefault="00E537D0" w:rsidP="00B94DCE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E537D0" w:rsidRPr="00D55F33" w14:paraId="6E7CE34A" w14:textId="77777777" w:rsidTr="00B94DCE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6B1C2773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14:paraId="3222499C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86EAFA0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(kol.1=od 2 do 4)</w:t>
            </w:r>
          </w:p>
        </w:tc>
        <w:tc>
          <w:tcPr>
            <w:tcW w:w="851" w:type="dxa"/>
            <w:vAlign w:val="center"/>
          </w:tcPr>
          <w:p w14:paraId="795471AD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noWrap/>
            <w:vAlign w:val="center"/>
          </w:tcPr>
          <w:p w14:paraId="3799F0E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noWrap/>
            <w:vAlign w:val="center"/>
          </w:tcPr>
          <w:p w14:paraId="27BBE640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E537D0" w:rsidRPr="00D55F33" w14:paraId="07CBFF90" w14:textId="77777777" w:rsidTr="00B94DCE">
        <w:trPr>
          <w:trHeight w:val="52"/>
        </w:trPr>
        <w:tc>
          <w:tcPr>
            <w:tcW w:w="6828" w:type="dxa"/>
            <w:gridSpan w:val="2"/>
            <w:vAlign w:val="center"/>
          </w:tcPr>
          <w:p w14:paraId="4828770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vAlign w:val="center"/>
          </w:tcPr>
          <w:p w14:paraId="536A5B9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3247D3B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08911D7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42245B36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537D0" w:rsidRPr="00D55F33" w14:paraId="649436ED" w14:textId="77777777" w:rsidTr="00B94DCE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3817DBBA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655530E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noWrap/>
            <w:vAlign w:val="bottom"/>
          </w:tcPr>
          <w:p w14:paraId="125FE37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noWrap/>
            <w:vAlign w:val="bottom"/>
          </w:tcPr>
          <w:p w14:paraId="03A5A8CB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noWrap/>
            <w:vAlign w:val="bottom"/>
          </w:tcPr>
          <w:p w14:paraId="05492A73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62EE21D1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7D0" w:rsidRPr="00D55F33" w14:paraId="033EABF4" w14:textId="77777777" w:rsidTr="00B94DCE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250C006F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5879701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noWrap/>
            <w:vAlign w:val="bottom"/>
          </w:tcPr>
          <w:p w14:paraId="45CE5DC0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14:paraId="18EF737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14:paraId="352D07C7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B90209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7D0" w:rsidRPr="00D55F33" w14:paraId="0A740229" w14:textId="77777777" w:rsidTr="00B94DCE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16576F7B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335C923C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noWrap/>
            <w:vAlign w:val="center"/>
          </w:tcPr>
          <w:p w14:paraId="0162DC6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48ADC4F0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4D691882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53DE190E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5BAFF3C4" w14:textId="77777777" w:rsidTr="00B94DCE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1F838ABB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146DE561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noWrap/>
            <w:vAlign w:val="center"/>
          </w:tcPr>
          <w:p w14:paraId="57056B9D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05FE5AC7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09ED379F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6C7B927F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2CEFFF46" w14:textId="77777777" w:rsidTr="00B94DCE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08279A1F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Dodatkowe ustalenie  wysokości kosztów  (art. 626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2504AA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noWrap/>
            <w:vAlign w:val="center"/>
          </w:tcPr>
          <w:p w14:paraId="0D4D2677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63C95A73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3E9FE8F6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7B8F086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6E050C61" w14:textId="77777777" w:rsidTr="00B94DCE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0E20FBEC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26D37E5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noWrap/>
            <w:vAlign w:val="center"/>
          </w:tcPr>
          <w:p w14:paraId="530617A5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noWrap/>
            <w:vAlign w:val="bottom"/>
          </w:tcPr>
          <w:p w14:paraId="2BC5EB69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noWrap/>
            <w:vAlign w:val="bottom"/>
          </w:tcPr>
          <w:p w14:paraId="62E4E62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25E12D4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67DC44D" w14:textId="77777777" w:rsidR="00DB7E00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70BCF47F" w14:textId="77777777" w:rsidR="00E537D0" w:rsidRPr="00D55F33" w:rsidRDefault="00E537D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D55F33" w:rsidRDefault="00DA6CC6" w:rsidP="005C2348">
      <w:pPr>
        <w:pStyle w:val="Tekstpodstawowy2"/>
        <w:spacing w:after="40"/>
        <w:rPr>
          <w:b/>
          <w:bCs/>
          <w:sz w:val="24"/>
        </w:rPr>
      </w:pPr>
      <w:r w:rsidRPr="00D55F33">
        <w:rPr>
          <w:b/>
          <w:bCs/>
          <w:sz w:val="24"/>
        </w:rPr>
        <w:t>Dział 2.1.</w:t>
      </w:r>
      <w:r w:rsidR="003938E8" w:rsidRPr="00D55F33">
        <w:rPr>
          <w:b/>
          <w:bCs/>
          <w:sz w:val="24"/>
        </w:rPr>
        <w:t>1</w:t>
      </w:r>
      <w:r w:rsidRPr="00D55F33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D55F33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D55F33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D55F33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D55F33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D55F33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D55F33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D55F33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D55F33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6B3232" w14:textId="10EBF0E7" w:rsidR="00E537D0" w:rsidRDefault="00E537D0" w:rsidP="00E537D0">
      <w:pPr>
        <w:tabs>
          <w:tab w:val="left" w:pos="4673"/>
        </w:tabs>
        <w:spacing w:after="80" w:line="220" w:lineRule="exact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0A09D9A5" w14:textId="77777777" w:rsidR="00E537D0" w:rsidRDefault="00E537D0" w:rsidP="00E537D0">
      <w:pPr>
        <w:tabs>
          <w:tab w:val="left" w:pos="4673"/>
        </w:tabs>
        <w:spacing w:after="80" w:line="220" w:lineRule="exact"/>
        <w:outlineLvl w:val="0"/>
        <w:rPr>
          <w:rFonts w:ascii="Arial" w:hAnsi="Arial" w:cs="Arial"/>
          <w:b/>
        </w:rPr>
      </w:pPr>
    </w:p>
    <w:p w14:paraId="6EA37C7E" w14:textId="77777777" w:rsidR="00E537D0" w:rsidRPr="00D55F33" w:rsidRDefault="00E537D0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F026793" w14:textId="77777777" w:rsidR="00E537D0" w:rsidRDefault="00E537D0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6" w:name="_Hlk217292841"/>
    </w:p>
    <w:p w14:paraId="0C8B642D" w14:textId="1CC4A533" w:rsidR="0078371B" w:rsidRDefault="0078371B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lastRenderedPageBreak/>
        <w:t>Dział 2.1.1.1 Sprawy od dnia pierwotnego wpisu do repertorium</w:t>
      </w:r>
    </w:p>
    <w:tbl>
      <w:tblPr>
        <w:tblW w:w="11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282"/>
        <w:gridCol w:w="482"/>
        <w:gridCol w:w="997"/>
        <w:gridCol w:w="434"/>
        <w:gridCol w:w="790"/>
        <w:gridCol w:w="791"/>
        <w:gridCol w:w="790"/>
        <w:gridCol w:w="791"/>
        <w:gridCol w:w="791"/>
        <w:gridCol w:w="790"/>
        <w:gridCol w:w="791"/>
        <w:gridCol w:w="791"/>
        <w:gridCol w:w="790"/>
        <w:gridCol w:w="791"/>
        <w:gridCol w:w="791"/>
      </w:tblGrid>
      <w:tr w:rsidR="0078371B" w:rsidRPr="0078371B" w14:paraId="059548DD" w14:textId="2E4F45FB" w:rsidTr="0078371B">
        <w:trPr>
          <w:cantSplit/>
          <w:trHeight w:val="363"/>
        </w:trPr>
        <w:tc>
          <w:tcPr>
            <w:tcW w:w="23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bookmarkEnd w:id="6"/>
          <w:p w14:paraId="7C585A1D" w14:textId="77777777" w:rsidR="0078371B" w:rsidRPr="0078371B" w:rsidRDefault="0078371B" w:rsidP="0078371B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78371B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64860CD5" w14:textId="77777777" w:rsidR="0078371B" w:rsidRPr="0078371B" w:rsidRDefault="0078371B" w:rsidP="0078371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5A742CA" w14:textId="77777777" w:rsidR="0078371B" w:rsidRPr="0078371B" w:rsidRDefault="0078371B" w:rsidP="0078371B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8697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B9F913" w14:textId="1026A53D" w:rsidR="0078371B" w:rsidRPr="0078371B" w:rsidRDefault="0078371B" w:rsidP="0078371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FA2A6D" w:rsidRPr="0078371B" w14:paraId="6DDF24DD" w14:textId="77777777" w:rsidTr="0078371B">
        <w:trPr>
          <w:cantSplit/>
          <w:trHeight w:val="764"/>
        </w:trPr>
        <w:tc>
          <w:tcPr>
            <w:tcW w:w="2372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4B18FC9C" w14:textId="77777777" w:rsidR="00FA2A6D" w:rsidRPr="0078371B" w:rsidRDefault="00FA2A6D" w:rsidP="00FA2A6D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C5A3" w14:textId="77777777" w:rsidR="00FA2A6D" w:rsidRPr="004C48CB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2C655D3" w14:textId="7D75BF79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9E2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C0E611B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4DD75C1D" w14:textId="2EB036E1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FDB0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7956229" w14:textId="2BFE2F97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24129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117C61" w14:textId="4BDAC7F1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8AD8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15FEAEB" w14:textId="4F3867CB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C39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CAB1C0A" w14:textId="5D9A1BA4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29F4C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B5F9C1A" w14:textId="1B5625EA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78BB" w14:textId="41067F5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9E64A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0596616" w14:textId="43D4580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274A" w14:textId="5C54318B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0A0C" w14:textId="2F3A185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78371B" w:rsidRPr="0078371B" w14:paraId="7C1D3C56" w14:textId="77777777" w:rsidTr="0078371B">
        <w:trPr>
          <w:cantSplit/>
          <w:trHeight w:hRule="exact" w:val="170"/>
        </w:trPr>
        <w:tc>
          <w:tcPr>
            <w:tcW w:w="2372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96369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B9D01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71F9B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6EEF9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8AB77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AC8D52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654C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DE8BB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A3B5C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80ED7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225F6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B28108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78371B" w:rsidRPr="0078371B" w14:paraId="1EE21FC8" w14:textId="77777777" w:rsidTr="0078371B">
        <w:trPr>
          <w:cantSplit/>
          <w:trHeight w:val="158"/>
        </w:trPr>
        <w:tc>
          <w:tcPr>
            <w:tcW w:w="1938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0A75B" w14:textId="77777777" w:rsidR="0078371B" w:rsidRPr="0078371B" w:rsidRDefault="0078371B" w:rsidP="00E76871">
            <w:pPr>
              <w:spacing w:line="120" w:lineRule="exact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10822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AB0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C4CD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BDD1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EEB705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FFC9A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A8C3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205F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B31BD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0002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349A9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DC2A5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8371B" w:rsidRPr="0078371B" w14:paraId="6A36B422" w14:textId="77777777" w:rsidTr="0078371B">
        <w:trPr>
          <w:cantSplit/>
          <w:trHeight w:val="200"/>
        </w:trPr>
        <w:tc>
          <w:tcPr>
            <w:tcW w:w="177" w:type="dxa"/>
            <w:vMerge w:val="restart"/>
            <w:tcBorders>
              <w:top w:val="nil"/>
            </w:tcBorders>
            <w:textDirection w:val="btLr"/>
            <w:vAlign w:val="center"/>
          </w:tcPr>
          <w:p w14:paraId="63EA06F5" w14:textId="77777777" w:rsidR="0078371B" w:rsidRPr="0078371B" w:rsidRDefault="0078371B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 tym</w:t>
            </w:r>
          </w:p>
        </w:tc>
        <w:tc>
          <w:tcPr>
            <w:tcW w:w="282" w:type="dxa"/>
            <w:vMerge w:val="restart"/>
            <w:tcBorders>
              <w:top w:val="nil"/>
            </w:tcBorders>
            <w:vAlign w:val="center"/>
          </w:tcPr>
          <w:p w14:paraId="2419D3E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</w:t>
            </w:r>
          </w:p>
        </w:tc>
        <w:tc>
          <w:tcPr>
            <w:tcW w:w="147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E2F1C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317BE" w14:textId="77777777" w:rsidR="0078371B" w:rsidRPr="0078371B" w:rsidRDefault="0078371B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2BEC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E6BB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67B3A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6516B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264C8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5247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8F159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60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20C2E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2CC6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C837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49817765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4FA97AC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3D7285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</w:tcBorders>
            <w:vAlign w:val="center"/>
          </w:tcPr>
          <w:p w14:paraId="603440FD" w14:textId="77777777" w:rsidR="0078371B" w:rsidRPr="0078371B" w:rsidRDefault="0078371B" w:rsidP="00E76871">
            <w:pPr>
              <w:spacing w:after="20" w:line="120" w:lineRule="exact"/>
              <w:ind w:left="52" w:right="5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AE158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EFC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6B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E6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00E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26A1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DF6B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86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1D7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04E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BAB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9DF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58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3476E8A1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06CE4AF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31DAC9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1472B05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EE3B5C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414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EEA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5C8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A6A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AEE9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113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363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72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F71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8C2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F3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ECA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3FB5B234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50C731E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04D2DE8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28AF0E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5ED68AD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037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D04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60A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9C4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3854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7F5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B75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C3C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5E3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1A8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B5F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B2A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9CFE2A6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38825AC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BE1F8C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71205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E0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048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13F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E18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69AE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BBB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959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F02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155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5F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5E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9F2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058C1E83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1736CE4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2C952B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1A72B7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D88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54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E44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179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8EFD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12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B7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ED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EC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92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C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612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113A0937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6B7B3DF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14:paraId="7205E7C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A9C0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C2C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77B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0B3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0A8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0B71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474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79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9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657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F9A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008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09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75CCB388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7A804B82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DDB3D6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EB1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9CB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A7C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0C3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82C7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D24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B97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421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1C4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00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0DD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7CAD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19678E1B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4910634A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4BDE387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7D1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E84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BED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F1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6B48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F0A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72E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31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976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785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B25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DD83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665C821A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34C372BB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15505E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F73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0DB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E5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3BD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9A91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2A2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C5F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180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9E1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7C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4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A2B5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0F6F8ADA" w14:textId="77777777" w:rsidTr="0078371B">
        <w:trPr>
          <w:cantSplit/>
          <w:trHeight w:val="200"/>
        </w:trPr>
        <w:tc>
          <w:tcPr>
            <w:tcW w:w="177" w:type="dxa"/>
            <w:vMerge/>
            <w:tcBorders>
              <w:bottom w:val="single" w:sz="8" w:space="0" w:color="auto"/>
            </w:tcBorders>
          </w:tcPr>
          <w:p w14:paraId="05F81F5A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AD7757F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C34CA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0490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E91C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A1E1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AFFED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D04C5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0D24A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326D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573E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C131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4958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9E704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9B4ABFA" w14:textId="7336571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175BE7" w14:textId="3946DFA1" w:rsidR="0078371B" w:rsidRPr="004C48CB" w:rsidRDefault="0078371B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7" w:name="_Hlk217295215"/>
      <w:bookmarkStart w:id="8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7"/>
      <w:r w:rsidR="009F0A7C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9F0A7C">
        <w:rPr>
          <w:rFonts w:ascii="Arial" w:hAnsi="Arial" w:cs="Arial"/>
          <w:b/>
          <w:bCs/>
          <w:color w:val="FF0000"/>
          <w:highlight w:val="yellow"/>
        </w:rPr>
        <w:t>)</w:t>
      </w:r>
      <w:r w:rsidR="009F0A7C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9F0A7C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9F0A7C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9F0A7C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9F0A7C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9F0A7C">
        <w:rPr>
          <w:rFonts w:ascii="Arial" w:hAnsi="Arial" w:cs="Arial"/>
          <w:b/>
          <w:bCs/>
          <w:color w:val="FF0000"/>
        </w:rPr>
        <w:t xml:space="preserve"> </w:t>
      </w:r>
      <w:r w:rsidR="009F0A7C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11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282"/>
        <w:gridCol w:w="482"/>
        <w:gridCol w:w="997"/>
        <w:gridCol w:w="434"/>
        <w:gridCol w:w="790"/>
        <w:gridCol w:w="791"/>
        <w:gridCol w:w="790"/>
        <w:gridCol w:w="791"/>
        <w:gridCol w:w="791"/>
        <w:gridCol w:w="790"/>
        <w:gridCol w:w="791"/>
        <w:gridCol w:w="791"/>
        <w:gridCol w:w="790"/>
        <w:gridCol w:w="791"/>
        <w:gridCol w:w="791"/>
      </w:tblGrid>
      <w:tr w:rsidR="009F0A7C" w:rsidRPr="0078371B" w14:paraId="711B8DAE" w14:textId="77777777" w:rsidTr="00E76871">
        <w:trPr>
          <w:cantSplit/>
          <w:trHeight w:val="363"/>
        </w:trPr>
        <w:tc>
          <w:tcPr>
            <w:tcW w:w="23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bookmarkEnd w:id="8"/>
          <w:p w14:paraId="4672307C" w14:textId="77777777" w:rsidR="009F0A7C" w:rsidRPr="0078371B" w:rsidRDefault="009F0A7C" w:rsidP="009F0A7C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78371B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25BAF07F" w14:textId="77777777" w:rsidR="009F0A7C" w:rsidRPr="0078371B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FA8FDC0" w14:textId="77777777" w:rsidR="009F0A7C" w:rsidRPr="0078371B" w:rsidRDefault="009F0A7C" w:rsidP="009F0A7C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8697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1B5869" w14:textId="3F8AD059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9F0A7C" w:rsidRPr="0078371B" w14:paraId="65CA6951" w14:textId="77777777" w:rsidTr="00E76871">
        <w:trPr>
          <w:cantSplit/>
          <w:trHeight w:val="764"/>
        </w:trPr>
        <w:tc>
          <w:tcPr>
            <w:tcW w:w="2372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49174EBC" w14:textId="77777777" w:rsidR="009F0A7C" w:rsidRPr="0078371B" w:rsidRDefault="009F0A7C" w:rsidP="009F0A7C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D493" w14:textId="77777777" w:rsidR="009F0A7C" w:rsidRPr="004C48CB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C2C6073" w14:textId="3889C0AD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5EA" w14:textId="77777777" w:rsidR="009F0A7C" w:rsidRPr="0056623D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C9842DD" w14:textId="77777777" w:rsidR="009F0A7C" w:rsidRPr="0056623D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26B0C15" w14:textId="3849DC3F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7FED" w14:textId="77777777" w:rsidR="009F0A7C" w:rsidRPr="00E224B0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0916932" w14:textId="021C7B05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C4BF3" w14:textId="77777777" w:rsidR="009F0A7C" w:rsidRPr="00E224B0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E6470AA" w14:textId="26BA9746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EA04" w14:textId="77777777" w:rsidR="009F0A7C" w:rsidRPr="00E224B0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099A088" w14:textId="3F2B81BB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AD9D" w14:textId="77777777" w:rsidR="009F0A7C" w:rsidRPr="00E224B0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5B273B3" w14:textId="59F61FBA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64394" w14:textId="77777777" w:rsidR="009F0A7C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22864D" w14:textId="600B80EC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B308" w14:textId="0A3B955F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A8772" w14:textId="77777777" w:rsidR="009F0A7C" w:rsidRDefault="009F0A7C" w:rsidP="009F0A7C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2EB869D" w14:textId="574AE905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CD13" w14:textId="22B0E40F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F1661" w14:textId="1B5C25C5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9F0A7C" w:rsidRPr="0078371B" w14:paraId="2471D380" w14:textId="77777777" w:rsidTr="00E76871">
        <w:trPr>
          <w:cantSplit/>
          <w:trHeight w:hRule="exact" w:val="170"/>
        </w:trPr>
        <w:tc>
          <w:tcPr>
            <w:tcW w:w="2372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373FB7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94098C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F374B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9269E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48B443A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55430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B9D97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196FC3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E177BC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BB56B6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FA8823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45A903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9F0A7C" w:rsidRPr="0078371B" w14:paraId="76141AC7" w14:textId="77777777" w:rsidTr="00E76871">
        <w:trPr>
          <w:cantSplit/>
          <w:trHeight w:val="158"/>
        </w:trPr>
        <w:tc>
          <w:tcPr>
            <w:tcW w:w="1938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B8F45" w14:textId="77777777" w:rsidR="009F0A7C" w:rsidRPr="0078371B" w:rsidRDefault="009F0A7C" w:rsidP="009F0A7C">
            <w:pPr>
              <w:spacing w:line="120" w:lineRule="exact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425A1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469FA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28984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263CC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B5097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F95A2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C4D74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440AB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31BEAE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6CFBE4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83C23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7CA2F" w14:textId="77777777" w:rsidR="009F0A7C" w:rsidRPr="0078371B" w:rsidRDefault="009F0A7C" w:rsidP="009F0A7C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9F0A7C" w:rsidRPr="0078371B" w14:paraId="1CB70617" w14:textId="77777777" w:rsidTr="00E76871">
        <w:trPr>
          <w:cantSplit/>
          <w:trHeight w:val="200"/>
        </w:trPr>
        <w:tc>
          <w:tcPr>
            <w:tcW w:w="177" w:type="dxa"/>
            <w:vMerge w:val="restart"/>
            <w:tcBorders>
              <w:top w:val="nil"/>
            </w:tcBorders>
            <w:textDirection w:val="btLr"/>
            <w:vAlign w:val="center"/>
          </w:tcPr>
          <w:p w14:paraId="7C543CD9" w14:textId="77777777" w:rsidR="009F0A7C" w:rsidRPr="0078371B" w:rsidRDefault="009F0A7C" w:rsidP="009F0A7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 tym</w:t>
            </w:r>
          </w:p>
        </w:tc>
        <w:tc>
          <w:tcPr>
            <w:tcW w:w="282" w:type="dxa"/>
            <w:vMerge w:val="restart"/>
            <w:tcBorders>
              <w:top w:val="nil"/>
            </w:tcBorders>
            <w:vAlign w:val="center"/>
          </w:tcPr>
          <w:p w14:paraId="46AF5B1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</w:t>
            </w:r>
          </w:p>
        </w:tc>
        <w:tc>
          <w:tcPr>
            <w:tcW w:w="147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045C6B0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41F29" w14:textId="77777777" w:rsidR="009F0A7C" w:rsidRPr="0078371B" w:rsidRDefault="009F0A7C" w:rsidP="009F0A7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C3DD7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D21B1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2732B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919B9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1CDDF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D48F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660B84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BF96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C6C84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DAC5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8BAE7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52E59D2A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34714F7D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A032B8C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</w:tcBorders>
            <w:vAlign w:val="center"/>
          </w:tcPr>
          <w:p w14:paraId="66AAA274" w14:textId="77777777" w:rsidR="009F0A7C" w:rsidRPr="0078371B" w:rsidRDefault="009F0A7C" w:rsidP="009F0A7C">
            <w:pPr>
              <w:spacing w:after="20" w:line="120" w:lineRule="exact"/>
              <w:ind w:left="52" w:right="5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3B271B1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870F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3E84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F4A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2B6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36804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2842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5EC4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989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891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435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B3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1B56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433B8808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4DCB35D0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07DC5970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2B5FCE3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577EEFA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71E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E983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2899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F8A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94F53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4F3D9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BDBA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3FA4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63D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6932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9150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5DF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7B44619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5DDE6712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824FCB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7DFF2CB9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163C345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16E5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0716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429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BB0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85CE7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EC12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6CCB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842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E4C4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19E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A80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EE94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527F36FC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960655A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521CE777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9E89BCB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933D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527E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829D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AEE2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3D285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F78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E81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7F19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9E65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915C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5C40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D751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76A74ECE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756D4559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C0A656F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5E2482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4773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CD5C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204E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4108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58A94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20BDD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452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6FFA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D0FD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6DD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117F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E07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412B0B0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B871A11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14:paraId="58FFC0F0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98AF5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B5B1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153A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2851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6186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F3111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156A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8536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2C48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7A75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C19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33DD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DF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0603147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2B5267F4" w14:textId="77777777" w:rsidR="009F0A7C" w:rsidRPr="0078371B" w:rsidRDefault="009F0A7C" w:rsidP="009F0A7C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6ACAC5" w14:textId="77777777" w:rsidR="009F0A7C" w:rsidRPr="0078371B" w:rsidRDefault="009F0A7C" w:rsidP="009F0A7C">
            <w:pPr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93DA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D316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B203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E58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6A894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0664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EE4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5C05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18B1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EDA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160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2B75" w14:textId="77777777" w:rsidR="009F0A7C" w:rsidRPr="0078371B" w:rsidRDefault="009F0A7C" w:rsidP="009F0A7C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56E79C6D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3F345DAA" w14:textId="77777777" w:rsidR="009F0A7C" w:rsidRPr="0078371B" w:rsidRDefault="009F0A7C" w:rsidP="009F0A7C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FA0D16" w14:textId="77777777" w:rsidR="009F0A7C" w:rsidRPr="0078371B" w:rsidRDefault="009F0A7C" w:rsidP="009F0A7C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E606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56A2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89F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14E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990E3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441C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260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DC4D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3E21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4EC2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8FD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5AD0" w14:textId="77777777" w:rsidR="009F0A7C" w:rsidRPr="0078371B" w:rsidRDefault="009F0A7C" w:rsidP="009F0A7C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2256D2CE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E68EAA7" w14:textId="77777777" w:rsidR="009F0A7C" w:rsidRPr="0078371B" w:rsidRDefault="009F0A7C" w:rsidP="009F0A7C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9FEAF1B" w14:textId="77777777" w:rsidR="009F0A7C" w:rsidRPr="0078371B" w:rsidRDefault="009F0A7C" w:rsidP="009F0A7C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7F9D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9DF3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4D0A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69B3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FD59D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2BCDB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E8B7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F1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0764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58D9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6EA6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ACD9" w14:textId="77777777" w:rsidR="009F0A7C" w:rsidRPr="0078371B" w:rsidRDefault="009F0A7C" w:rsidP="009F0A7C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9F0A7C" w:rsidRPr="0078371B" w14:paraId="5CE85413" w14:textId="77777777" w:rsidTr="00E76871">
        <w:trPr>
          <w:cantSplit/>
          <w:trHeight w:val="200"/>
        </w:trPr>
        <w:tc>
          <w:tcPr>
            <w:tcW w:w="177" w:type="dxa"/>
            <w:vMerge/>
            <w:tcBorders>
              <w:bottom w:val="single" w:sz="8" w:space="0" w:color="auto"/>
            </w:tcBorders>
          </w:tcPr>
          <w:p w14:paraId="77E1F7BB" w14:textId="77777777" w:rsidR="009F0A7C" w:rsidRPr="0078371B" w:rsidRDefault="009F0A7C" w:rsidP="009F0A7C">
            <w:pPr>
              <w:ind w:left="198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E9CB67" w14:textId="77777777" w:rsidR="009F0A7C" w:rsidRPr="0078371B" w:rsidRDefault="009F0A7C" w:rsidP="009F0A7C">
            <w:pPr>
              <w:ind w:left="198"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CFBAB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BFB360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14511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352D3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1D4498" w14:textId="77777777" w:rsidR="009F0A7C" w:rsidRPr="0078371B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D29D3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A5CBF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4BDBE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FD7E5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A6889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292711" w14:textId="77777777" w:rsidR="009F0A7C" w:rsidRPr="0078371B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CC5BBF" w14:textId="77777777" w:rsidR="009F0A7C" w:rsidRPr="0078371B" w:rsidRDefault="009F0A7C" w:rsidP="009F0A7C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32578F" w14:textId="3055BBD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D55F33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D55F33">
        <w:rPr>
          <w:rFonts w:ascii="Arial" w:hAnsi="Arial" w:cs="Arial"/>
          <w:b/>
        </w:rPr>
        <w:t>Dział 2.1.1</w:t>
      </w:r>
      <w:r w:rsidR="00DD5E3D" w:rsidRPr="00D55F33">
        <w:rPr>
          <w:rFonts w:ascii="Arial" w:hAnsi="Arial" w:cs="Arial"/>
          <w:b/>
        </w:rPr>
        <w:t>.</w:t>
      </w:r>
      <w:r w:rsidRPr="00D55F33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D55F33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D55F33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D55F33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D55F33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D55F33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D55F33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D55F33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D55F33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D55F33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</w:rPr>
        <w:lastRenderedPageBreak/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D55F33" w:rsidRPr="00D55F33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D55F33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D55F33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D55F33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D55F33" w:rsidRPr="00D55F33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D55F33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D55F33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D55F33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D55F33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D55F33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D55F33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D55F33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D55F33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D55F33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D55F33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>Dział 2.2.</w:t>
      </w:r>
      <w:r w:rsidR="003914C4" w:rsidRPr="00D55F33">
        <w:rPr>
          <w:rFonts w:ascii="Arial" w:hAnsi="Arial" w:cs="Arial"/>
          <w:b/>
          <w:bCs/>
        </w:rPr>
        <w:t>a.</w:t>
      </w:r>
      <w:r w:rsidRPr="00D55F33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D55F33">
        <w:rPr>
          <w:rFonts w:ascii="Arial" w:hAnsi="Arial" w:cs="Arial"/>
          <w:b/>
          <w:bCs/>
        </w:rPr>
        <w:t xml:space="preserve"> merytorycznie zakończonej </w:t>
      </w:r>
      <w:r w:rsidR="00242DE2" w:rsidRPr="00D55F33">
        <w:rPr>
          <w:rFonts w:ascii="Arial" w:hAnsi="Arial" w:cs="Arial"/>
          <w:b/>
          <w:bCs/>
        </w:rPr>
        <w:t xml:space="preserve">orzeczeniem </w:t>
      </w:r>
      <w:r w:rsidRPr="00D55F33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D55F33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D55F33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D55F33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D55F33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D55F33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D55F33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D55F33">
        <w:rPr>
          <w:rFonts w:cs="Arial"/>
          <w:color w:val="auto"/>
          <w:sz w:val="24"/>
          <w:szCs w:val="24"/>
        </w:rPr>
        <w:t>Dział 3. Wyznaczenie pi</w:t>
      </w:r>
      <w:r w:rsidR="0019618F" w:rsidRPr="00D55F33">
        <w:rPr>
          <w:rFonts w:cs="Arial"/>
          <w:color w:val="auto"/>
          <w:sz w:val="24"/>
          <w:szCs w:val="24"/>
        </w:rPr>
        <w:t>erwszej rozprawy / posiedzenia (</w:t>
      </w:r>
      <w:r w:rsidRPr="00D55F33">
        <w:rPr>
          <w:rFonts w:cs="Arial"/>
          <w:color w:val="auto"/>
          <w:sz w:val="24"/>
          <w:szCs w:val="24"/>
        </w:rPr>
        <w:t>od dnia wpływu/wpisu sprawy do dnia,</w:t>
      </w:r>
      <w:r w:rsidR="00AF2743" w:rsidRPr="00D55F33">
        <w:rPr>
          <w:rFonts w:cs="Arial"/>
          <w:color w:val="auto"/>
          <w:sz w:val="24"/>
          <w:szCs w:val="24"/>
        </w:rPr>
        <w:br/>
      </w:r>
      <w:r w:rsidRPr="00D55F33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10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362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</w:tblGrid>
      <w:tr w:rsidR="004C0480" w:rsidRPr="001B42A3" w14:paraId="07D667A2" w14:textId="77777777" w:rsidTr="004C0480">
        <w:trPr>
          <w:cantSplit/>
          <w:trHeight w:val="420"/>
        </w:trPr>
        <w:tc>
          <w:tcPr>
            <w:tcW w:w="2195" w:type="dxa"/>
            <w:gridSpan w:val="2"/>
            <w:vMerge w:val="restart"/>
            <w:vAlign w:val="center"/>
          </w:tcPr>
          <w:p w14:paraId="36035CD2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Rodzaje spraw</w:t>
            </w:r>
          </w:p>
          <w:p w14:paraId="3A0CC313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884" w:type="dxa"/>
            <w:gridSpan w:val="12"/>
            <w:vAlign w:val="center"/>
          </w:tcPr>
          <w:p w14:paraId="16A4812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Od daty wpływu sprawy w danym lub poprzednim okresie sprawozdawczym do pierwszej rozprawy / posiedzenia</w:t>
            </w:r>
          </w:p>
          <w:p w14:paraId="3FFA7E9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w okresie sprawozdawczym upłynął okres</w:t>
            </w:r>
          </w:p>
        </w:tc>
      </w:tr>
      <w:tr w:rsidR="004C0480" w:rsidRPr="001B42A3" w14:paraId="7D307C37" w14:textId="77777777" w:rsidTr="004C0480">
        <w:trPr>
          <w:cantSplit/>
          <w:trHeight w:hRule="exact" w:val="420"/>
        </w:trPr>
        <w:tc>
          <w:tcPr>
            <w:tcW w:w="2195" w:type="dxa"/>
            <w:gridSpan w:val="2"/>
            <w:vMerge/>
            <w:vAlign w:val="center"/>
          </w:tcPr>
          <w:p w14:paraId="475254FE" w14:textId="77777777" w:rsidR="004C0480" w:rsidRPr="001B42A3" w:rsidRDefault="004C0480" w:rsidP="007F77D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3C937562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razem </w:t>
            </w:r>
          </w:p>
          <w:p w14:paraId="000AF3AB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(kol. 2 do </w:t>
            </w: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  <w:r w:rsidRPr="004C04E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740" w:type="dxa"/>
            <w:vAlign w:val="center"/>
          </w:tcPr>
          <w:p w14:paraId="3F328A0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 mies.</w:t>
            </w:r>
          </w:p>
        </w:tc>
        <w:tc>
          <w:tcPr>
            <w:tcW w:w="741" w:type="dxa"/>
            <w:vAlign w:val="center"/>
          </w:tcPr>
          <w:p w14:paraId="10E66DD7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1 </w:t>
            </w:r>
          </w:p>
          <w:p w14:paraId="731087C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2 mies.</w:t>
            </w:r>
          </w:p>
        </w:tc>
        <w:tc>
          <w:tcPr>
            <w:tcW w:w="740" w:type="dxa"/>
            <w:vAlign w:val="center"/>
          </w:tcPr>
          <w:p w14:paraId="5C36B43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2 </w:t>
            </w:r>
          </w:p>
          <w:p w14:paraId="39AD703C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3 mies.</w:t>
            </w:r>
          </w:p>
        </w:tc>
        <w:tc>
          <w:tcPr>
            <w:tcW w:w="740" w:type="dxa"/>
            <w:vAlign w:val="center"/>
          </w:tcPr>
          <w:p w14:paraId="4DB7931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3 </w:t>
            </w:r>
          </w:p>
          <w:p w14:paraId="1693161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4 mies.</w:t>
            </w:r>
          </w:p>
        </w:tc>
        <w:tc>
          <w:tcPr>
            <w:tcW w:w="741" w:type="dxa"/>
            <w:vAlign w:val="center"/>
          </w:tcPr>
          <w:p w14:paraId="23C3AC2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4  </w:t>
            </w:r>
          </w:p>
          <w:p w14:paraId="24AF28C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6 mies.</w:t>
            </w:r>
          </w:p>
        </w:tc>
        <w:tc>
          <w:tcPr>
            <w:tcW w:w="740" w:type="dxa"/>
            <w:vAlign w:val="center"/>
          </w:tcPr>
          <w:p w14:paraId="6EBD573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6 </w:t>
            </w:r>
          </w:p>
          <w:p w14:paraId="70C83797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12 mies.</w:t>
            </w:r>
          </w:p>
        </w:tc>
        <w:tc>
          <w:tcPr>
            <w:tcW w:w="740" w:type="dxa"/>
            <w:vAlign w:val="center"/>
          </w:tcPr>
          <w:p w14:paraId="4C098ED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12 mies.</w:t>
            </w:r>
          </w:p>
          <w:p w14:paraId="25BAD3F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2 lat</w:t>
            </w:r>
          </w:p>
        </w:tc>
        <w:tc>
          <w:tcPr>
            <w:tcW w:w="741" w:type="dxa"/>
            <w:vAlign w:val="center"/>
          </w:tcPr>
          <w:p w14:paraId="0B623AC5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2</w:t>
            </w:r>
          </w:p>
          <w:p w14:paraId="5275461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3 lat</w:t>
            </w:r>
          </w:p>
        </w:tc>
        <w:tc>
          <w:tcPr>
            <w:tcW w:w="740" w:type="dxa"/>
            <w:vAlign w:val="center"/>
          </w:tcPr>
          <w:p w14:paraId="780EFF33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3</w:t>
            </w:r>
          </w:p>
          <w:p w14:paraId="72614AB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4 lat</w:t>
            </w:r>
          </w:p>
        </w:tc>
        <w:tc>
          <w:tcPr>
            <w:tcW w:w="740" w:type="dxa"/>
            <w:vAlign w:val="center"/>
          </w:tcPr>
          <w:p w14:paraId="197C9D83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4</w:t>
            </w:r>
          </w:p>
          <w:p w14:paraId="5CB35945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5 lat</w:t>
            </w:r>
          </w:p>
        </w:tc>
        <w:tc>
          <w:tcPr>
            <w:tcW w:w="741" w:type="dxa"/>
            <w:vAlign w:val="center"/>
          </w:tcPr>
          <w:p w14:paraId="67748C1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ponad 5 lat</w:t>
            </w:r>
          </w:p>
        </w:tc>
      </w:tr>
      <w:tr w:rsidR="004C0480" w:rsidRPr="001B42A3" w14:paraId="463FA97A" w14:textId="77777777" w:rsidTr="004C0480">
        <w:trPr>
          <w:cantSplit/>
          <w:trHeight w:hRule="exact" w:val="200"/>
        </w:trPr>
        <w:tc>
          <w:tcPr>
            <w:tcW w:w="2195" w:type="dxa"/>
            <w:gridSpan w:val="2"/>
            <w:vAlign w:val="center"/>
          </w:tcPr>
          <w:p w14:paraId="481A4CF4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40" w:type="dxa"/>
            <w:vAlign w:val="center"/>
          </w:tcPr>
          <w:p w14:paraId="340719F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0" w:type="dxa"/>
            <w:vAlign w:val="center"/>
          </w:tcPr>
          <w:p w14:paraId="0F7BCCBC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41" w:type="dxa"/>
            <w:vAlign w:val="center"/>
          </w:tcPr>
          <w:p w14:paraId="1B69FE0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vAlign w:val="center"/>
          </w:tcPr>
          <w:p w14:paraId="4C42E8B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40" w:type="dxa"/>
            <w:vAlign w:val="center"/>
          </w:tcPr>
          <w:p w14:paraId="3DE6D20E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1" w:type="dxa"/>
            <w:vAlign w:val="center"/>
          </w:tcPr>
          <w:p w14:paraId="5B153C8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40" w:type="dxa"/>
            <w:vAlign w:val="center"/>
          </w:tcPr>
          <w:p w14:paraId="58C0C26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0" w:type="dxa"/>
          </w:tcPr>
          <w:p w14:paraId="75EF4A80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41" w:type="dxa"/>
          </w:tcPr>
          <w:p w14:paraId="780A0336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40" w:type="dxa"/>
          </w:tcPr>
          <w:p w14:paraId="332A326B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40" w:type="dxa"/>
          </w:tcPr>
          <w:p w14:paraId="74DCF9D3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741" w:type="dxa"/>
          </w:tcPr>
          <w:p w14:paraId="5C691461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4C0480" w:rsidRPr="001B42A3" w14:paraId="2CA46E47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51166175" w14:textId="452E8EEE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629B40" w14:textId="24999C14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62A5B5E5" w14:textId="2E1BAA5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0A3FFDB8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  <w:vAlign w:val="center"/>
          </w:tcPr>
          <w:p w14:paraId="53F5220E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7E28655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6EC5079B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  <w:vAlign w:val="center"/>
          </w:tcPr>
          <w:p w14:paraId="17C1C451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7F950667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1323995A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</w:tcPr>
          <w:p w14:paraId="57BED5F4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4F22DDB0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079F7FEF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top w:val="single" w:sz="18" w:space="0" w:color="auto"/>
              <w:right w:val="single" w:sz="18" w:space="0" w:color="auto"/>
            </w:tcBorders>
          </w:tcPr>
          <w:p w14:paraId="0CFBA2E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2922AB88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1389CBC5" w14:textId="10B00AB0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 xml:space="preserve">    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w tym karno skarbowe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vAlign w:val="center"/>
          </w:tcPr>
          <w:p w14:paraId="2546DF5B" w14:textId="34057B5D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0" w:type="dxa"/>
            <w:vAlign w:val="center"/>
          </w:tcPr>
          <w:p w14:paraId="285B011C" w14:textId="2B458688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4646600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14DE794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5DF945A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5D4B0853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228B4ADF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54C40402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7EDAA700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</w:tcPr>
          <w:p w14:paraId="2545A8E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7C6C9F9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6E328A1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right w:val="single" w:sz="18" w:space="0" w:color="auto"/>
            </w:tcBorders>
          </w:tcPr>
          <w:p w14:paraId="23E87D7B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17E022EC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719AF5E1" w14:textId="4F7207A3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vAlign w:val="center"/>
          </w:tcPr>
          <w:p w14:paraId="0E7420C7" w14:textId="515A7F4B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0" w:type="dxa"/>
            <w:vAlign w:val="center"/>
          </w:tcPr>
          <w:p w14:paraId="60D7AEE6" w14:textId="017C090E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4D5D98A0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1AB5219F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1D78F07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596D736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76CAFA0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63E695FD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2014F4A3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</w:tcPr>
          <w:p w14:paraId="5EF9D00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30AD987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0EBE1E5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right w:val="single" w:sz="18" w:space="0" w:color="auto"/>
            </w:tcBorders>
          </w:tcPr>
          <w:p w14:paraId="2E9EA9AD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344C6FFC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11EB5A21" w14:textId="64EBDB8E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 xml:space="preserve">    </w:t>
            </w: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 tym skarbowe</w:t>
            </w:r>
          </w:p>
        </w:tc>
        <w:tc>
          <w:tcPr>
            <w:tcW w:w="3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00C48F" w14:textId="17D2384A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CED543F" w14:textId="7D192DD8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7C5A778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  <w:vAlign w:val="center"/>
          </w:tcPr>
          <w:p w14:paraId="44B64B02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2068703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61A56AFB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  <w:vAlign w:val="center"/>
          </w:tcPr>
          <w:p w14:paraId="22061533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5E67FC3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56440779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</w:tcPr>
          <w:p w14:paraId="0ADF94F6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3E62595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5E0A2C6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bottom w:val="single" w:sz="18" w:space="0" w:color="auto"/>
              <w:right w:val="single" w:sz="18" w:space="0" w:color="auto"/>
            </w:tcBorders>
          </w:tcPr>
          <w:p w14:paraId="475573E8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4D3C11F3" w14:textId="77777777" w:rsidR="004C0480" w:rsidRDefault="004C0480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3043D63" w14:textId="77777777" w:rsidR="0051423A" w:rsidRPr="00D55F33" w:rsidRDefault="0051423A" w:rsidP="005C2348">
      <w:pPr>
        <w:rPr>
          <w:rFonts w:ascii="Arial" w:hAnsi="Arial" w:cs="Arial"/>
        </w:rPr>
      </w:pPr>
    </w:p>
    <w:p w14:paraId="61075A39" w14:textId="77777777" w:rsidR="0022209E" w:rsidRPr="00D55F33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3.1. Terminowość </w:t>
      </w:r>
      <w:r w:rsidR="00D633AB" w:rsidRPr="00D55F33">
        <w:rPr>
          <w:rFonts w:ascii="Arial" w:hAnsi="Arial" w:cs="Arial"/>
          <w:b/>
        </w:rPr>
        <w:t>obiegu międzyinstancyjnego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D55F33" w:rsidRPr="00D55F33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  <w:p w14:paraId="16600568" w14:textId="4494EBED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(rubr. 2 do </w:t>
            </w:r>
            <w:r w:rsidR="00D570F1" w:rsidRPr="00D55F33">
              <w:rPr>
                <w:rFonts w:ascii="Arial" w:hAnsi="Arial" w:cs="Arial"/>
                <w:sz w:val="12"/>
              </w:rPr>
              <w:t>7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D55F33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D55F33">
              <w:rPr>
                <w:rFonts w:ascii="Arial" w:hAnsi="Arial" w:cs="Arial"/>
                <w:sz w:val="12"/>
              </w:rPr>
              <w:t>orzeczenia</w:t>
            </w:r>
            <w:r w:rsidRPr="00D55F33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D55F33">
              <w:rPr>
                <w:rFonts w:ascii="Arial" w:hAnsi="Arial" w:cs="Arial"/>
                <w:sz w:val="12"/>
              </w:rPr>
              <w:t>przekazania</w:t>
            </w:r>
            <w:r w:rsidRPr="00D55F33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D55F33" w:rsidRPr="00D55F33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D55F33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pow.6 do</w:t>
            </w:r>
          </w:p>
          <w:p w14:paraId="342DFFCF" w14:textId="2BFBBA8E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D55F33" w:rsidRPr="00D55F33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</w:tr>
      <w:tr w:rsidR="00D55F33" w:rsidRPr="00D55F33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D55F33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D55F33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D55F33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D55F33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D55F33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D55F33" w:rsidRPr="00D55F33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D55F33">
              <w:rPr>
                <w:rFonts w:ascii="Arial" w:hAnsi="Arial" w:cs="Arial"/>
                <w:sz w:val="12"/>
              </w:rPr>
              <w:t>344a § 1</w:t>
            </w:r>
            <w:r w:rsidRPr="00D55F33">
              <w:rPr>
                <w:rFonts w:ascii="Arial" w:hAnsi="Arial" w:cs="Arial"/>
                <w:sz w:val="12"/>
              </w:rPr>
              <w:t xml:space="preserve">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D55F33">
              <w:rPr>
                <w:rFonts w:ascii="Arial" w:hAnsi="Arial" w:cs="Arial"/>
                <w:sz w:val="12"/>
              </w:rPr>
              <w:t>9</w:t>
            </w:r>
            <w:r w:rsidR="00CF63FB" w:rsidRPr="00D55F33">
              <w:rPr>
                <w:rFonts w:ascii="Arial" w:hAnsi="Arial" w:cs="Arial"/>
                <w:sz w:val="12"/>
              </w:rPr>
              <w:t>6a</w:t>
            </w:r>
            <w:r w:rsidRPr="00D55F33">
              <w:rPr>
                <w:rFonts w:ascii="Arial" w:hAnsi="Arial" w:cs="Arial"/>
                <w:sz w:val="12"/>
              </w:rPr>
              <w:t xml:space="preserve"> § 1 kpk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D55F33">
              <w:rPr>
                <w:rFonts w:ascii="Arial" w:hAnsi="Arial" w:cs="Arial"/>
                <w:sz w:val="12"/>
              </w:rPr>
              <w:t>96a</w:t>
            </w:r>
            <w:r w:rsidRPr="00D55F33">
              <w:rPr>
                <w:rFonts w:ascii="Arial" w:hAnsi="Arial" w:cs="Arial"/>
                <w:sz w:val="12"/>
              </w:rPr>
              <w:t xml:space="preserve">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D55F33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D55F33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D55F33" w:rsidRPr="00D55F33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D55F33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</w:rPr>
              <w:t xml:space="preserve">Dział </w:t>
            </w:r>
            <w:r w:rsidR="006F08F8" w:rsidRPr="00D55F33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D55F33" w:rsidRPr="00D55F33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spraw*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D55F33" w:rsidRPr="00D55F33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kpk)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 kary porządkowej w postaci aresztowania (art. 287 § 2 kpk i 290 kpk)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D55F33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D55F33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D55F33">
        <w:rPr>
          <w:sz w:val="14"/>
          <w:szCs w:val="14"/>
        </w:rPr>
        <w:t>*</w:t>
      </w:r>
      <w:r w:rsidRPr="00D55F33">
        <w:rPr>
          <w:sz w:val="14"/>
          <w:szCs w:val="14"/>
          <w:vertAlign w:val="superscript"/>
        </w:rPr>
        <w:t>)</w:t>
      </w:r>
      <w:r w:rsidRPr="00D55F33">
        <w:rPr>
          <w:sz w:val="14"/>
          <w:szCs w:val="14"/>
        </w:rPr>
        <w:t xml:space="preserve"> </w:t>
      </w:r>
      <w:r w:rsidRPr="00D55F33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D55F33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4FC8D97A" w14:textId="77777777" w:rsidR="0078371B" w:rsidRPr="00D55F33" w:rsidRDefault="0078371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D55F33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D55F33">
        <w:rPr>
          <w:b/>
          <w:sz w:val="24"/>
        </w:rPr>
        <w:t>Dział</w:t>
      </w:r>
      <w:r w:rsidRPr="00D55F33">
        <w:rPr>
          <w:b/>
          <w:bCs/>
          <w:sz w:val="24"/>
        </w:rPr>
        <w:t xml:space="preserve"> </w:t>
      </w:r>
      <w:r w:rsidR="00DA6CC6" w:rsidRPr="00D55F33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D55F33" w:rsidRPr="00D55F33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D55F33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D55F33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D55F33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  <w:r w:rsidR="00FD7CBD" w:rsidRPr="00D55F33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D55F33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D55F33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5. Wnioski dotyczące postęp</w:t>
      </w:r>
      <w:r w:rsidR="00BB5763" w:rsidRPr="00D55F33">
        <w:rPr>
          <w:rFonts w:ascii="Arial" w:hAnsi="Arial" w:cs="Arial"/>
          <w:b/>
        </w:rPr>
        <w:t xml:space="preserve">owania międzynarodowego </w:t>
      </w:r>
      <w:r w:rsidRPr="00D55F33">
        <w:rPr>
          <w:rFonts w:ascii="Arial" w:hAnsi="Arial" w:cs="Arial"/>
          <w:b/>
        </w:rPr>
        <w:t xml:space="preserve">w sprawach karnych </w:t>
      </w:r>
      <w:r w:rsidRPr="00D55F33">
        <w:rPr>
          <w:rFonts w:ascii="Arial" w:hAnsi="Arial" w:cs="Arial"/>
          <w:b/>
          <w:sz w:val="22"/>
          <w:szCs w:val="22"/>
        </w:rPr>
        <w:t>(Wykaz Kop)</w:t>
      </w:r>
      <w:r w:rsidR="00BB5763" w:rsidRPr="00D55F33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D55F33" w:rsidRPr="00D55F33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  <w:r w:rsidR="00A95C27" w:rsidRPr="00D55F3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</w:t>
            </w:r>
          </w:p>
        </w:tc>
      </w:tr>
      <w:tr w:rsidR="00D55F33" w:rsidRPr="00D55F33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),</w:t>
            </w:r>
            <w:r w:rsidRPr="00D55F3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D55F33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D55F33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Default="0018427C" w:rsidP="005C2348">
      <w:pPr>
        <w:rPr>
          <w:rFonts w:ascii="Arial" w:hAnsi="Arial" w:cs="Arial"/>
          <w:b/>
          <w:sz w:val="22"/>
        </w:rPr>
      </w:pPr>
    </w:p>
    <w:p w14:paraId="6BF907AA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0321992D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3EC2F98B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73DB4585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29411435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638E7E09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6DB7B60D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38B01FA3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2A632BDB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514D0F4B" w14:textId="77777777" w:rsidR="0078371B" w:rsidRPr="00D55F33" w:rsidRDefault="0078371B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D55F33" w:rsidRDefault="00DA6CC6" w:rsidP="005C2348">
      <w:pPr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r w:rsidR="00063098" w:rsidRPr="00D55F33">
        <w:rPr>
          <w:rFonts w:ascii="Arial" w:hAnsi="Arial" w:cs="Arial"/>
          <w:b/>
        </w:rPr>
        <w:t>6</w:t>
      </w:r>
      <w:r w:rsidRPr="00D55F33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D55F33" w:rsidRPr="00D55F33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9" w:name="_Hlk141272030"/>
            <w:r w:rsidRPr="00D55F3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D55F33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D55F33">
              <w:rPr>
                <w:b/>
              </w:rPr>
              <w:t>Liczba</w:t>
            </w:r>
          </w:p>
        </w:tc>
      </w:tr>
      <w:tr w:rsidR="00D55F33" w:rsidRPr="00D55F33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D55F33" w:rsidRPr="00D55F33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1</w:t>
            </w:r>
          </w:p>
        </w:tc>
      </w:tr>
      <w:tr w:rsidR="00D55F33" w:rsidRPr="00D55F33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D55F33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Tymczasowe</w:t>
            </w:r>
            <w:r w:rsidR="00DA219F" w:rsidRPr="00D55F33">
              <w:rPr>
                <w:sz w:val="12"/>
              </w:rPr>
              <w:t xml:space="preserve"> </w:t>
            </w:r>
            <w:r w:rsidRPr="00D55F33">
              <w:rPr>
                <w:sz w:val="12"/>
              </w:rPr>
              <w:t>aresztowanie</w:t>
            </w:r>
            <w:r w:rsidR="00191946" w:rsidRPr="00D55F33">
              <w:rPr>
                <w:sz w:val="12"/>
              </w:rPr>
              <w:t xml:space="preserve"> Wykaz „Ar” a)</w:t>
            </w:r>
            <w:r w:rsidR="00DA219F" w:rsidRPr="00D55F33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tymczasowo aresztowano osób w post</w:t>
            </w:r>
            <w:r w:rsidR="00454F03" w:rsidRPr="00D55F33">
              <w:rPr>
                <w:sz w:val="12"/>
              </w:rPr>
              <w:t>ę</w:t>
            </w:r>
            <w:r w:rsidR="0045272B" w:rsidRPr="00D55F33">
              <w:rPr>
                <w:sz w:val="12"/>
              </w:rPr>
              <w:t xml:space="preserve">powaniu </w:t>
            </w:r>
            <w:r w:rsidRPr="00D55F33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D55F33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Stan w ostatnim dniu okresu</w:t>
            </w:r>
          </w:p>
          <w:p w14:paraId="3CAA135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Wykreślono</w:t>
            </w:r>
          </w:p>
          <w:p w14:paraId="2F8663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wykazu w okresie sprawo-</w:t>
            </w:r>
          </w:p>
          <w:p w14:paraId="519E58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Inne</w:t>
            </w:r>
          </w:p>
          <w:p w14:paraId="72FD37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środki</w:t>
            </w:r>
          </w:p>
          <w:p w14:paraId="7754E87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zapo-</w:t>
            </w:r>
          </w:p>
          <w:p w14:paraId="0F67B6B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biegaw-</w:t>
            </w:r>
          </w:p>
          <w:p w14:paraId="18DA34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cze</w:t>
            </w:r>
            <w:r w:rsidR="00454F03" w:rsidRPr="00D55F33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4E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8245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7534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560A3C" w14:textId="77777777" w:rsidR="00030F68" w:rsidRPr="00D55F33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</w:t>
            </w:r>
            <w:r w:rsidR="00030F68" w:rsidRPr="00D55F33">
              <w:rPr>
                <w:sz w:val="12"/>
              </w:rPr>
              <w:t>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D35811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2ED3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AD13F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E3D73B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7F36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F19D8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CEC2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CC15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57F3C8D" w14:textId="57B5F8A3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</w:t>
            </w:r>
            <w:r w:rsidR="00584D77" w:rsidRPr="00D55F33">
              <w:rPr>
                <w:sz w:val="12"/>
              </w:rPr>
              <w:t xml:space="preserve"> </w:t>
            </w:r>
            <w:r w:rsidR="005D27DC" w:rsidRPr="00D55F33">
              <w:rPr>
                <w:sz w:val="12"/>
              </w:rPr>
              <w:t>(do 14 sierpnia 2023</w:t>
            </w:r>
            <w:r w:rsidR="00C25977" w:rsidRPr="00D55F33">
              <w:rPr>
                <w:sz w:val="12"/>
              </w:rPr>
              <w:t>r.</w:t>
            </w:r>
            <w:r w:rsidR="005D27DC" w:rsidRPr="00D55F33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429A0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036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B102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32AEC0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E5C0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5ACE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E62E2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5DA35A" w14:textId="3E382C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599C" w14:textId="3ED3D80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A8C11" w14:textId="57F2C6D1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BB0F230" w14:textId="4F755D0D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58B" w14:textId="60129B6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DD1A0" w14:textId="17C22B73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A3416C" w14:textId="4ED4DA0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8ED" w14:textId="44E137C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BECAE2" w14:textId="0F09A75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E3E3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opuszczania</w:t>
            </w:r>
          </w:p>
          <w:p w14:paraId="587D82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94F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15D10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9BFCA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9"/>
    </w:tbl>
    <w:p w14:paraId="3206CE69" w14:textId="77777777" w:rsidR="0051423A" w:rsidRPr="00D55F33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D55F33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D55F33">
        <w:rPr>
          <w:rFonts w:cs="Arial"/>
          <w:sz w:val="12"/>
          <w:szCs w:val="12"/>
          <w:vertAlign w:val="superscript"/>
        </w:rPr>
        <w:t>a)</w:t>
      </w:r>
      <w:r w:rsidRPr="00D55F33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pierwszoinstancyjnych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D55F33">
        <w:rPr>
          <w:rFonts w:cs="Arial"/>
          <w:sz w:val="12"/>
          <w:szCs w:val="12"/>
        </w:rPr>
        <w:t>20</w:t>
      </w:r>
      <w:r w:rsidRPr="00D55F33">
        <w:rPr>
          <w:rFonts w:cs="Arial"/>
          <w:sz w:val="12"/>
          <w:szCs w:val="12"/>
        </w:rPr>
        <w:t>)</w:t>
      </w:r>
    </w:p>
    <w:p w14:paraId="320B1315" w14:textId="0D1E9703" w:rsidR="00DA6CC6" w:rsidRPr="00D55F33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D55F33">
        <w:rPr>
          <w:rFonts w:ascii="Arial" w:hAnsi="Arial" w:cs="Arial"/>
          <w:sz w:val="12"/>
          <w:szCs w:val="12"/>
        </w:rPr>
        <w:t xml:space="preserve"> osób, a w wierszach od 15 do 24</w:t>
      </w:r>
      <w:r w:rsidRPr="00D55F33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D55F33">
        <w:rPr>
          <w:rFonts w:ascii="Arial" w:hAnsi="Arial" w:cs="Arial"/>
          <w:sz w:val="12"/>
          <w:szCs w:val="12"/>
        </w:rPr>
        <w:t xml:space="preserve"> </w:t>
      </w:r>
      <w:r w:rsidRPr="00D55F33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D55F33">
        <w:rPr>
          <w:rFonts w:ascii="Arial" w:hAnsi="Arial" w:cs="Arial"/>
          <w:sz w:val="12"/>
          <w:szCs w:val="12"/>
        </w:rPr>
        <w:t>7</w:t>
      </w:r>
      <w:r w:rsidRPr="00D55F33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D55F33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63261CBB" w14:textId="1C8A4FB4" w:rsidR="00DA6CC6" w:rsidRDefault="00DA6CC6" w:rsidP="005C2348">
      <w:pPr>
        <w:spacing w:after="80"/>
        <w:ind w:left="1120" w:hanging="1120"/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7</w:t>
      </w:r>
      <w:r w:rsidRPr="00D55F33">
        <w:rPr>
          <w:rFonts w:ascii="Arial" w:hAnsi="Arial" w:cs="Arial"/>
          <w:b/>
        </w:rPr>
        <w:t xml:space="preserve">.1. </w:t>
      </w:r>
      <w:bookmarkStart w:id="10" w:name="OLE_LINK1"/>
      <w:r w:rsidR="0043086D" w:rsidRPr="00D55F33">
        <w:rPr>
          <w:rFonts w:ascii="Arial" w:hAnsi="Arial" w:cs="Arial"/>
          <w:b/>
        </w:rPr>
        <w:t xml:space="preserve">Kontrolka skarg (w wydziale, którego sprawy skarga dotyczy) </w:t>
      </w:r>
      <w:r w:rsidR="0043086D" w:rsidRPr="00D55F33">
        <w:rPr>
          <w:rFonts w:ascii="Arial" w:hAnsi="Arial" w:cs="Arial"/>
          <w:bCs/>
          <w:sz w:val="14"/>
          <w:szCs w:val="14"/>
        </w:rPr>
        <w:t>(§ 462</w:t>
      </w:r>
      <w:r w:rsidR="0043086D" w:rsidRPr="00D55F33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D55F33">
        <w:rPr>
          <w:rFonts w:ascii="Arial" w:hAnsi="Arial" w:cs="Arial"/>
          <w:bCs/>
          <w:sz w:val="14"/>
          <w:szCs w:val="14"/>
        </w:rPr>
        <w:t>ust. 1 zarządzenia</w:t>
      </w:r>
      <w:r w:rsidR="0043086D" w:rsidRPr="00D55F33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11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911"/>
        <w:gridCol w:w="1013"/>
        <w:gridCol w:w="1080"/>
        <w:gridCol w:w="1188"/>
        <w:gridCol w:w="1160"/>
        <w:gridCol w:w="998"/>
        <w:gridCol w:w="1182"/>
        <w:gridCol w:w="1574"/>
      </w:tblGrid>
      <w:tr w:rsidR="00324289" w:rsidRPr="00476C52" w14:paraId="6F00607C" w14:textId="77777777" w:rsidTr="004A613A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1113DB41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11" w:type="dxa"/>
            <w:vMerge w:val="restart"/>
            <w:vAlign w:val="center"/>
          </w:tcPr>
          <w:p w14:paraId="41CF1286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013" w:type="dxa"/>
            <w:vMerge w:val="restart"/>
            <w:vAlign w:val="center"/>
          </w:tcPr>
          <w:p w14:paraId="40066437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426" w:type="dxa"/>
            <w:gridSpan w:val="4"/>
            <w:vAlign w:val="center"/>
          </w:tcPr>
          <w:p w14:paraId="503F5B09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182" w:type="dxa"/>
            <w:vMerge w:val="restart"/>
            <w:vAlign w:val="center"/>
          </w:tcPr>
          <w:p w14:paraId="299445EE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74" w:type="dxa"/>
            <w:vMerge w:val="restart"/>
            <w:vAlign w:val="center"/>
          </w:tcPr>
          <w:p w14:paraId="384B9740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6F63948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324289" w:rsidRPr="00476C52" w14:paraId="02662ABC" w14:textId="77777777" w:rsidTr="004A613A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C82735F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</w:tcPr>
          <w:p w14:paraId="33910D4E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5EB844AC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14:paraId="5E2F646E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60" w:type="dxa"/>
            <w:vMerge w:val="restart"/>
            <w:vAlign w:val="center"/>
          </w:tcPr>
          <w:p w14:paraId="5B2CCA05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8" w:type="dxa"/>
            <w:vMerge w:val="restart"/>
            <w:vAlign w:val="center"/>
          </w:tcPr>
          <w:p w14:paraId="604EF788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182" w:type="dxa"/>
            <w:vMerge/>
          </w:tcPr>
          <w:p w14:paraId="507B14D1" w14:textId="77777777" w:rsidR="00324289" w:rsidRPr="00476C52" w:rsidRDefault="00324289" w:rsidP="004A61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CDA6BCC" w14:textId="77777777" w:rsidR="00324289" w:rsidRPr="00476C52" w:rsidRDefault="00324289" w:rsidP="004A613A">
            <w:pPr>
              <w:jc w:val="center"/>
              <w:rPr>
                <w:rFonts w:ascii="Arial" w:hAnsi="Arial" w:cs="Arial"/>
              </w:rPr>
            </w:pPr>
          </w:p>
        </w:tc>
      </w:tr>
      <w:tr w:rsidR="00324289" w:rsidRPr="00476C52" w14:paraId="592A30A9" w14:textId="77777777" w:rsidTr="004A613A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4821590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</w:tcBorders>
          </w:tcPr>
          <w:p w14:paraId="2D81EFAF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6CD4EA28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3F27FBB7" w14:textId="77777777" w:rsidR="00324289" w:rsidRPr="00B92F2B" w:rsidRDefault="00324289" w:rsidP="004A613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188" w:type="dxa"/>
            <w:vAlign w:val="center"/>
          </w:tcPr>
          <w:p w14:paraId="7BF066A1" w14:textId="77777777" w:rsidR="00324289" w:rsidRPr="00B92F2B" w:rsidRDefault="00324289" w:rsidP="004A613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160" w:type="dxa"/>
            <w:vMerge/>
          </w:tcPr>
          <w:p w14:paraId="509E35CF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8" w:type="dxa"/>
            <w:vMerge/>
          </w:tcPr>
          <w:p w14:paraId="608321D6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</w:tcPr>
          <w:p w14:paraId="21B5EE34" w14:textId="77777777" w:rsidR="00324289" w:rsidRPr="00476C52" w:rsidRDefault="00324289" w:rsidP="004A61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B80041A" w14:textId="77777777" w:rsidR="00324289" w:rsidRPr="00476C52" w:rsidRDefault="00324289" w:rsidP="004A613A">
            <w:pPr>
              <w:jc w:val="center"/>
              <w:rPr>
                <w:rFonts w:ascii="Arial" w:hAnsi="Arial" w:cs="Arial"/>
              </w:rPr>
            </w:pPr>
          </w:p>
        </w:tc>
      </w:tr>
      <w:tr w:rsidR="00324289" w:rsidRPr="00476C52" w14:paraId="43F373A3" w14:textId="77777777" w:rsidTr="004A613A">
        <w:trPr>
          <w:trHeight w:val="109"/>
        </w:trPr>
        <w:tc>
          <w:tcPr>
            <w:tcW w:w="1945" w:type="dxa"/>
            <w:gridSpan w:val="2"/>
          </w:tcPr>
          <w:p w14:paraId="4299ADB8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1" w:type="dxa"/>
            <w:tcBorders>
              <w:bottom w:val="single" w:sz="2" w:space="0" w:color="auto"/>
            </w:tcBorders>
          </w:tcPr>
          <w:p w14:paraId="1CAA3C05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bottom w:val="single" w:sz="12" w:space="0" w:color="auto"/>
            </w:tcBorders>
          </w:tcPr>
          <w:p w14:paraId="49CD4CEE" w14:textId="77777777" w:rsidR="00324289" w:rsidRPr="00476C52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40D1A61" w14:textId="77777777" w:rsidR="00324289" w:rsidRPr="00EE45D3" w:rsidRDefault="00324289" w:rsidP="004A613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14:paraId="65B9E5DC" w14:textId="77777777" w:rsidR="00324289" w:rsidRPr="00EE45D3" w:rsidRDefault="00324289" w:rsidP="004A613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60" w:type="dxa"/>
            <w:tcBorders>
              <w:bottom w:val="single" w:sz="12" w:space="0" w:color="auto"/>
            </w:tcBorders>
          </w:tcPr>
          <w:p w14:paraId="27B414F8" w14:textId="77777777" w:rsidR="00324289" w:rsidRPr="00EE45D3" w:rsidRDefault="00324289" w:rsidP="004A613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42954516" w14:textId="77777777" w:rsidR="00324289" w:rsidRPr="00EE45D3" w:rsidRDefault="00324289" w:rsidP="004A613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73883268" w14:textId="77777777" w:rsidR="00324289" w:rsidRPr="00EE45D3" w:rsidRDefault="00324289" w:rsidP="004A613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4B02C2AE" w14:textId="77777777" w:rsidR="00324289" w:rsidRPr="00EE45D3" w:rsidRDefault="00324289" w:rsidP="004A613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289" w:rsidRPr="00476C52" w14:paraId="6BD4D280" w14:textId="77777777" w:rsidTr="004A613A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A819AA" w14:textId="77777777" w:rsidR="00324289" w:rsidRPr="00476C52" w:rsidRDefault="00324289" w:rsidP="004A613A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ED8CB6" w14:textId="77777777" w:rsidR="00324289" w:rsidRPr="00476C52" w:rsidRDefault="00324289" w:rsidP="004A613A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083C08FF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18" w:space="0" w:color="auto"/>
              <w:bottom w:val="single" w:sz="18" w:space="0" w:color="auto"/>
            </w:tcBorders>
          </w:tcPr>
          <w:p w14:paraId="0231E12D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E983A36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18" w:space="0" w:color="auto"/>
              <w:bottom w:val="single" w:sz="18" w:space="0" w:color="auto"/>
            </w:tcBorders>
          </w:tcPr>
          <w:p w14:paraId="40FE12AB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8" w:space="0" w:color="auto"/>
              <w:bottom w:val="single" w:sz="18" w:space="0" w:color="auto"/>
            </w:tcBorders>
          </w:tcPr>
          <w:p w14:paraId="6E1F0DEC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6614D7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3A4A8E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A4B0A3E" w14:textId="77777777" w:rsidR="00324289" w:rsidRPr="00476C52" w:rsidRDefault="00324289" w:rsidP="004A613A">
            <w:pPr>
              <w:rPr>
                <w:rFonts w:ascii="Arial" w:hAnsi="Arial" w:cs="Arial"/>
              </w:rPr>
            </w:pPr>
          </w:p>
        </w:tc>
      </w:tr>
    </w:tbl>
    <w:p w14:paraId="5A78D1CF" w14:textId="77777777" w:rsidR="00324289" w:rsidRDefault="00324289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p w14:paraId="2CB789D3" w14:textId="77777777" w:rsidR="00324289" w:rsidRDefault="00324289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p w14:paraId="0F599ACA" w14:textId="77777777" w:rsidR="00324289" w:rsidRDefault="00324289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p w14:paraId="799388F5" w14:textId="77777777" w:rsidR="00324289" w:rsidRPr="00D55F33" w:rsidRDefault="00324289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bookmarkEnd w:id="10"/>
    <w:p w14:paraId="579F615A" w14:textId="77777777" w:rsidR="00D872A9" w:rsidRPr="00D55F33" w:rsidRDefault="00D872A9" w:rsidP="005C2348">
      <w:pPr>
        <w:rPr>
          <w:rFonts w:ascii="Arial" w:hAnsi="Arial" w:cs="Arial"/>
        </w:rPr>
        <w:sectPr w:rsidR="00D872A9" w:rsidRPr="00D55F33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D55F33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D55F33" w:rsidRPr="00D55F33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D55F33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D55F33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D55F33" w:rsidRPr="00D55F33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D55F33" w:rsidRPr="00D55F33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D55F33" w:rsidRPr="00D55F33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D55F33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D55F33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D55F33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D55F33" w:rsidRPr="00D55F33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F33" w:rsidRPr="00D55F33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Sprawy załatwione przez skład zawodowy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D55F33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Sprawy niezałatwione, w których orzeka skład zawodowy art. 28 §3 kpk</w:t>
            </w:r>
            <w:r w:rsidR="0080438A" w:rsidRPr="00D55F3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D55F33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D55F33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D55F33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55F33" w:rsidRPr="00D55F33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D55F33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021BBFB" w:rsidR="00C417EC" w:rsidRPr="003F0C6D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F0C6D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3F0C6D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01F0353" w:rsidR="00C417EC" w:rsidRPr="003F0C6D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F0C6D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3F0C6D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55F3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D55F33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55F33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55F33" w:rsidRPr="00D55F33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55F33" w:rsidRPr="00D55F33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D55F33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D55F33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D55F33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55F33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D55F33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 </w:t>
      </w:r>
    </w:p>
    <w:p w14:paraId="7B73172E" w14:textId="2AC0178D" w:rsidR="00FE07EC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1" w:name="_Hlk58479576"/>
      <w:r w:rsidRPr="00D55F33">
        <w:rPr>
          <w:rFonts w:ascii="Arial" w:hAnsi="Arial" w:cs="Arial"/>
          <w:b/>
          <w:bCs/>
        </w:rPr>
        <w:t xml:space="preserve">   </w:t>
      </w:r>
      <w:r w:rsidR="00FE07EC" w:rsidRPr="00D55F33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55F33" w:rsidRPr="00D55F33" w14:paraId="29201BB4" w14:textId="77777777" w:rsidTr="00DE6EA3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D13585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2116294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401E83" w14:textId="6A3A558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9002DA8" w14:textId="46DEB5E0" w:rsidR="00A01495" w:rsidRPr="00D55F33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6E467AA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8E77A98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356E80B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55F3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810CB22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474DA8B9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55F33" w:rsidRPr="00D55F33" w14:paraId="4BE8FD14" w14:textId="77777777" w:rsidTr="00DE6EA3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FD392A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2AD9E02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8AD549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C92981D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1EE295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7589AC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DA73F5C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54368DC1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41CB8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B2A873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91014D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AEB97A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B26A43B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4776A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43560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EBBD4B1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DB7407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FEEF69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1"/>
    <w:p w14:paraId="20455243" w14:textId="77777777" w:rsidR="00B711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bookmarkStart w:id="12" w:name="_Hlk17287913"/>
      <w:r w:rsidRPr="00D55F33">
        <w:rPr>
          <w:rFonts w:ascii="Arial" w:hAnsi="Arial" w:cs="Arial"/>
          <w:b/>
        </w:rPr>
        <w:t xml:space="preserve">9.2. </w:t>
      </w:r>
      <w:bookmarkEnd w:id="12"/>
      <w:r w:rsidRPr="00D55F33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D55F33" w:rsidRPr="00D55F33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55F33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3" w:name="_Hlk17287871"/>
            <w:r w:rsidRPr="00D55F3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3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DA643B" w14:textId="77777777" w:rsidR="003F0C6D" w:rsidRPr="003F0C6D" w:rsidRDefault="002C29F4" w:rsidP="003F0C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55F33">
              <w:rPr>
                <w:rFonts w:ascii="Arial" w:hAnsi="Arial" w:cs="Arial"/>
                <w:sz w:val="14"/>
              </w:rPr>
              <w:t>Obsada</w:t>
            </w:r>
            <w:r w:rsidRPr="00D55F33">
              <w:rPr>
                <w:rFonts w:ascii="Arial" w:hAnsi="Arial" w:cs="Arial"/>
                <w:sz w:val="14"/>
              </w:rPr>
              <w:br/>
              <w:t>średniookresowa</w:t>
            </w:r>
            <w:r w:rsidR="003F0C6D">
              <w:rPr>
                <w:rFonts w:ascii="Arial" w:hAnsi="Arial" w:cs="Arial"/>
                <w:sz w:val="14"/>
              </w:rPr>
              <w:t xml:space="preserve"> </w:t>
            </w:r>
            <w:r w:rsidR="003F0C6D" w:rsidRPr="003F0C6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</w:p>
          <w:p w14:paraId="0B42F8F7" w14:textId="5B440918" w:rsidR="002C29F4" w:rsidRPr="00D55F33" w:rsidRDefault="003F0C6D" w:rsidP="003F0C6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F0C6D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55F33" w:rsidRPr="00D55F33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D55F33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D55F33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D55F33" w:rsidRDefault="002C29F4" w:rsidP="005C2348">
            <w:pPr>
              <w:spacing w:after="40" w:line="140" w:lineRule="exact"/>
              <w:ind w:left="85" w:right="85"/>
            </w:pPr>
            <w:r w:rsidRPr="00D55F3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D55F33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D55F33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D55F33" w:rsidRPr="00D55F33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D55F33" w:rsidRPr="00D55F33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</w:t>
            </w:r>
          </w:p>
        </w:tc>
      </w:tr>
      <w:tr w:rsidR="00D55F33" w:rsidRPr="00D55F33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D55F33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D55F3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1213C80C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7872445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D55F33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D55F3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D55F33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55F33" w:rsidRPr="00D55F33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04A83FF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5ABA20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55F33" w:rsidRPr="00D55F33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49A22A8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6D45C0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F9B1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0FDDA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8B7074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55F33" w:rsidRPr="00D55F33" w14:paraId="6ACCE114" w14:textId="77777777" w:rsidTr="001F41DE">
        <w:tc>
          <w:tcPr>
            <w:tcW w:w="2095" w:type="dxa"/>
            <w:gridSpan w:val="2"/>
            <w:vAlign w:val="center"/>
          </w:tcPr>
          <w:p w14:paraId="4D9415E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45196E7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7BB0083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B376A1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07EEAF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55F33" w:rsidRPr="00D55F33" w14:paraId="292E390D" w14:textId="77777777" w:rsidTr="001F41DE">
        <w:trPr>
          <w:trHeight w:val="76"/>
        </w:trPr>
        <w:tc>
          <w:tcPr>
            <w:tcW w:w="1701" w:type="dxa"/>
            <w:vAlign w:val="center"/>
          </w:tcPr>
          <w:p w14:paraId="50E3BF77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vAlign w:val="center"/>
          </w:tcPr>
          <w:p w14:paraId="4C35142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vAlign w:val="center"/>
          </w:tcPr>
          <w:p w14:paraId="2B538A9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EF89BF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2836BA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6C4DB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D070BC8" w14:textId="77777777" w:rsidTr="001F41DE">
        <w:trPr>
          <w:trHeight w:val="123"/>
        </w:trPr>
        <w:tc>
          <w:tcPr>
            <w:tcW w:w="1701" w:type="dxa"/>
            <w:vAlign w:val="center"/>
          </w:tcPr>
          <w:p w14:paraId="6D4F705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vAlign w:val="center"/>
          </w:tcPr>
          <w:p w14:paraId="1B9520B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315741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91334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0DC866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71C8A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789954A" w14:textId="77777777" w:rsidTr="001F41DE">
        <w:trPr>
          <w:trHeight w:val="171"/>
        </w:trPr>
        <w:tc>
          <w:tcPr>
            <w:tcW w:w="1701" w:type="dxa"/>
            <w:vAlign w:val="center"/>
          </w:tcPr>
          <w:p w14:paraId="425BE1E8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vAlign w:val="center"/>
          </w:tcPr>
          <w:p w14:paraId="59F64AA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589A226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C25FB4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8254E9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A4516D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2F26722" w14:textId="77777777" w:rsidTr="001F41DE">
        <w:tc>
          <w:tcPr>
            <w:tcW w:w="1701" w:type="dxa"/>
            <w:vAlign w:val="center"/>
          </w:tcPr>
          <w:p w14:paraId="6430FC4A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vAlign w:val="center"/>
          </w:tcPr>
          <w:p w14:paraId="464B9CD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vAlign w:val="center"/>
          </w:tcPr>
          <w:p w14:paraId="5DCDBF6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934823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E749A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A4C7A0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D55F3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D55F33" w:rsidRPr="00D55F33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306347B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vAlign w:val="center"/>
          </w:tcPr>
          <w:p w14:paraId="6BC423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55F33" w:rsidRPr="00D55F33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5D79D5D4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260D18CF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BEADC69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2C16A666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BFA7370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55F33" w:rsidRPr="00D55F33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6C0551F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325FEF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B337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D5F47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C7FB2F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A02304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1041A8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57B2A3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710FC3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55F33" w:rsidRPr="00D55F33" w14:paraId="261ACEEE" w14:textId="77777777" w:rsidTr="00A94CA5">
        <w:trPr>
          <w:trHeight w:val="220"/>
        </w:trPr>
        <w:tc>
          <w:tcPr>
            <w:tcW w:w="2117" w:type="dxa"/>
            <w:gridSpan w:val="2"/>
            <w:vAlign w:val="center"/>
          </w:tcPr>
          <w:p w14:paraId="1513681F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248E3B7D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F8CF62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DCC753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07BA5FD5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13FB2A7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2599315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01076241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10433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50EB75F3" w14:textId="77777777" w:rsidTr="00A94CA5">
        <w:trPr>
          <w:trHeight w:val="249"/>
        </w:trPr>
        <w:tc>
          <w:tcPr>
            <w:tcW w:w="1701" w:type="dxa"/>
            <w:vAlign w:val="center"/>
          </w:tcPr>
          <w:p w14:paraId="6D813A7E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vAlign w:val="center"/>
          </w:tcPr>
          <w:p w14:paraId="11ADD48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vAlign w:val="center"/>
          </w:tcPr>
          <w:p w14:paraId="54BFB5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9AD98F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3D2175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DD7509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83C340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8A4FC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C66AD8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1C0B5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945238C" w14:textId="77777777" w:rsidTr="00A94CA5">
        <w:trPr>
          <w:trHeight w:val="125"/>
        </w:trPr>
        <w:tc>
          <w:tcPr>
            <w:tcW w:w="1701" w:type="dxa"/>
            <w:vAlign w:val="center"/>
          </w:tcPr>
          <w:p w14:paraId="7418BC59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vAlign w:val="center"/>
          </w:tcPr>
          <w:p w14:paraId="73FE9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0802124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284BD6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96329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C469FD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C6DFDA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2A9AD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69C8C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F47318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56F8C1A" w14:textId="77777777" w:rsidTr="00A94CA5">
        <w:trPr>
          <w:trHeight w:val="143"/>
        </w:trPr>
        <w:tc>
          <w:tcPr>
            <w:tcW w:w="1701" w:type="dxa"/>
            <w:vAlign w:val="center"/>
          </w:tcPr>
          <w:p w14:paraId="6C71A19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vAlign w:val="center"/>
          </w:tcPr>
          <w:p w14:paraId="5E507E0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50FF0B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36693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124C2A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4D35F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F1C641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F392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8323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9A60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0CE97B" w14:textId="77777777" w:rsidTr="00A94CA5">
        <w:trPr>
          <w:trHeight w:val="217"/>
        </w:trPr>
        <w:tc>
          <w:tcPr>
            <w:tcW w:w="1701" w:type="dxa"/>
            <w:vAlign w:val="center"/>
          </w:tcPr>
          <w:p w14:paraId="335EA3D4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vAlign w:val="center"/>
          </w:tcPr>
          <w:p w14:paraId="50BFC27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679385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17E032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A4B5C5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231EE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66613F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51972A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C4F5A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478D8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D55F33">
        <w:rPr>
          <w:rFonts w:ascii="Arial" w:hAnsi="Arial" w:cs="Arial"/>
          <w:b/>
          <w:bCs/>
          <w:sz w:val="20"/>
          <w:szCs w:val="20"/>
        </w:rPr>
        <w:t>(</w:t>
      </w:r>
      <w:r w:rsidR="00A94CA5" w:rsidRPr="00D55F33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D55F33" w:rsidRPr="00D55F33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01A8162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3E25FB3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vAlign w:val="center"/>
          </w:tcPr>
          <w:p w14:paraId="16C62E71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D75B0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70A420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671CA89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17CBFA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9D28F1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C747A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23D6E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C069A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65A1695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C53AB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0E6B5A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DD46A9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0AEEC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4C26FA83" w14:textId="77777777" w:rsidTr="0060035E">
        <w:trPr>
          <w:trHeight w:val="116"/>
        </w:trPr>
        <w:tc>
          <w:tcPr>
            <w:tcW w:w="2100" w:type="dxa"/>
            <w:gridSpan w:val="2"/>
            <w:vAlign w:val="center"/>
          </w:tcPr>
          <w:p w14:paraId="0BBBD37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FAB5A1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BABD5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A1C5C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D1D600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5AFA938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59FACD2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059E327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vAlign w:val="center"/>
          </w:tcPr>
          <w:p w14:paraId="210276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7690230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129C2B9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0C402EB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154D28E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0E655034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FC2A1D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8C7DC3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3657464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D2EE82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1B8D17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0EC6BDB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7968779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37C07D2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6E8D00F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B542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4F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D72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24643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6DD7B4CD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074005E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3E2F11E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ECEEAD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131F3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A1E2F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08CF0F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A05791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F0352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5D728F9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C226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5F6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5C7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8319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3700705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6BCA236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4BC34E7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4654B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C2CBF4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BB3F07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611D3A5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953A9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9A1CA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2EEF3DE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59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04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AD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B9C4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EB88B42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8C32C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028E62C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B70E61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53863E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7F5DEB2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5112837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4E4A5FD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164BC5B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3ED256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06FB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285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39F38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41950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D55F33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D55F33" w:rsidRDefault="008048FB" w:rsidP="005C2348">
      <w:pPr>
        <w:pStyle w:val="style2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5F33" w:rsidRPr="00D55F33" w14:paraId="7F37FB64" w14:textId="77777777" w:rsidTr="00A8114B">
        <w:trPr>
          <w:trHeight w:val="340"/>
        </w:trPr>
        <w:tc>
          <w:tcPr>
            <w:tcW w:w="1541" w:type="dxa"/>
          </w:tcPr>
          <w:p w14:paraId="171AEE63" w14:textId="77777777" w:rsidR="00B75751" w:rsidRPr="00D55F33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D55F33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.1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D55F33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D55F33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.2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D55F33">
        <w:rPr>
          <w:rFonts w:ascii="Arial" w:hAnsi="Arial" w:cs="Arial"/>
          <w:b/>
          <w:bCs/>
          <w:sz w:val="20"/>
          <w:szCs w:val="20"/>
        </w:rPr>
        <w:t>pisemnych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D55F33" w:rsidRPr="00D55F33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55F33" w:rsidRPr="00D55F33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55F33" w:rsidRPr="00D55F33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55F33" w:rsidRPr="00D55F33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D55F33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D55F33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D55F33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.3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D55F33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55F33" w:rsidRPr="00D55F33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49324C16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D55F33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D55F33" w:rsidRDefault="00324289" w:rsidP="005C2348">
      <w:pPr>
        <w:spacing w:after="8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2C29F4"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Pr="00D55F33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3CE528FA" w14:textId="77777777" w:rsidR="00D44169" w:rsidRDefault="00D44169" w:rsidP="00D4416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A97CD1">
        <w:rPr>
          <w:rFonts w:cs="Arial"/>
          <w:b/>
          <w:bCs/>
          <w:color w:val="auto"/>
          <w:sz w:val="20"/>
        </w:rPr>
        <w:t>sporządzenia sprawozdania</w:t>
      </w:r>
    </w:p>
    <w:p w14:paraId="25665CF4" w14:textId="77777777" w:rsidR="002C29F4" w:rsidRPr="00D55F33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30D3953" w14:textId="77777777" w:rsidR="00777357" w:rsidRPr="00A216AA" w:rsidRDefault="00777357" w:rsidP="00777357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459C09BD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D55F33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AC8"/>
    <w:rsid w:val="00150C69"/>
    <w:rsid w:val="00152A00"/>
    <w:rsid w:val="001611AC"/>
    <w:rsid w:val="001624EC"/>
    <w:rsid w:val="001625C0"/>
    <w:rsid w:val="0016288E"/>
    <w:rsid w:val="00163098"/>
    <w:rsid w:val="0016580C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331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3831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289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2B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0C6D"/>
    <w:rsid w:val="003F1308"/>
    <w:rsid w:val="003F168F"/>
    <w:rsid w:val="00401843"/>
    <w:rsid w:val="00403557"/>
    <w:rsid w:val="00404622"/>
    <w:rsid w:val="00411EC8"/>
    <w:rsid w:val="00413DE2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6D2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03E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0480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2855"/>
    <w:rsid w:val="0057318F"/>
    <w:rsid w:val="005738E2"/>
    <w:rsid w:val="0057544A"/>
    <w:rsid w:val="005816EC"/>
    <w:rsid w:val="005834EE"/>
    <w:rsid w:val="005844B0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2806"/>
    <w:rsid w:val="005D3A7A"/>
    <w:rsid w:val="005D3F7F"/>
    <w:rsid w:val="005D474C"/>
    <w:rsid w:val="005D5BDB"/>
    <w:rsid w:val="005D67D8"/>
    <w:rsid w:val="005D6849"/>
    <w:rsid w:val="005D7A74"/>
    <w:rsid w:val="005D7DFA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1DDC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78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A40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77357"/>
    <w:rsid w:val="00781DED"/>
    <w:rsid w:val="0078371B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082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C7A43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0A7C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34BE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99F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97CD1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782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27B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D7B06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4169"/>
    <w:rsid w:val="00D45AD7"/>
    <w:rsid w:val="00D46307"/>
    <w:rsid w:val="00D465B1"/>
    <w:rsid w:val="00D46FBB"/>
    <w:rsid w:val="00D470A9"/>
    <w:rsid w:val="00D47752"/>
    <w:rsid w:val="00D52609"/>
    <w:rsid w:val="00D52689"/>
    <w:rsid w:val="00D537CA"/>
    <w:rsid w:val="00D5467E"/>
    <w:rsid w:val="00D54B83"/>
    <w:rsid w:val="00D54B90"/>
    <w:rsid w:val="00D5534A"/>
    <w:rsid w:val="00D55F33"/>
    <w:rsid w:val="00D56578"/>
    <w:rsid w:val="00D56C14"/>
    <w:rsid w:val="00D570F1"/>
    <w:rsid w:val="00D610AA"/>
    <w:rsid w:val="00D61D9F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18C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0C64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37D0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3DBE"/>
    <w:rsid w:val="00EE5DF1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1CC9"/>
    <w:rsid w:val="00F734D1"/>
    <w:rsid w:val="00F7385F"/>
    <w:rsid w:val="00F74CE2"/>
    <w:rsid w:val="00F7620E"/>
    <w:rsid w:val="00F76968"/>
    <w:rsid w:val="00F8191C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2A6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22</Pages>
  <Words>9669</Words>
  <Characters>58018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53</cp:revision>
  <cp:lastPrinted>2019-08-23T07:19:00Z</cp:lastPrinted>
  <dcterms:created xsi:type="dcterms:W3CDTF">2021-12-10T08:25:00Z</dcterms:created>
  <dcterms:modified xsi:type="dcterms:W3CDTF">2026-03-06T14:56:00Z</dcterms:modified>
</cp:coreProperties>
</file>